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3254C" w14:textId="77777777" w:rsidR="00405815" w:rsidRDefault="0040581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E13254D" w14:textId="77777777" w:rsidR="00405815" w:rsidRDefault="00405815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1E13254E" w14:textId="77777777" w:rsidR="00405815" w:rsidRDefault="00BF1970">
      <w:pPr>
        <w:pStyle w:val="Heading1"/>
        <w:spacing w:line="275" w:lineRule="auto"/>
        <w:ind w:left="3345" w:right="2690" w:hanging="651"/>
        <w:rPr>
          <w:b w:val="0"/>
          <w:bCs w:val="0"/>
        </w:rPr>
      </w:pPr>
      <w:r>
        <w:rPr>
          <w:spacing w:val="-1"/>
        </w:rPr>
        <w:t>Reproductive Well-Being Network</w:t>
      </w:r>
      <w:r>
        <w:rPr>
          <w:spacing w:val="25"/>
        </w:rPr>
        <w:t xml:space="preserve"> </w:t>
      </w:r>
      <w:r>
        <w:rPr>
          <w:spacing w:val="-1"/>
        </w:rPr>
        <w:t>Statement of Principles</w:t>
      </w:r>
    </w:p>
    <w:p w14:paraId="1E13254F" w14:textId="77777777" w:rsidR="00405815" w:rsidRDefault="00405815">
      <w:pPr>
        <w:spacing w:before="3"/>
        <w:rPr>
          <w:rFonts w:ascii="Verdana" w:eastAsia="Verdana" w:hAnsi="Verdana" w:cs="Verdana"/>
          <w:b/>
          <w:bCs/>
          <w:sz w:val="25"/>
          <w:szCs w:val="25"/>
        </w:rPr>
      </w:pPr>
    </w:p>
    <w:p w14:paraId="1E132550" w14:textId="14CC3C2F" w:rsidR="00405815" w:rsidRDefault="001B1E70">
      <w:pPr>
        <w:pStyle w:val="BodyText"/>
        <w:spacing w:line="276" w:lineRule="auto"/>
        <w:ind w:left="111" w:right="171" w:firstLine="0"/>
      </w:pPr>
      <w:sdt>
        <w:sdtPr>
          <w:rPr>
            <w:spacing w:val="-1"/>
          </w:rPr>
          <w:id w:val="1447506664"/>
          <w:placeholder>
            <w:docPart w:val="DefaultPlaceholder_-1854013440"/>
          </w:placeholder>
        </w:sdtPr>
        <w:sdtEndPr/>
        <w:sdtContent>
          <w:r w:rsidR="00BD3639">
            <w:rPr>
              <w:rFonts w:cs="Verdana"/>
              <w:i/>
              <w:spacing w:val="-1"/>
              <w:u w:val="single" w:color="000000"/>
            </w:rPr>
            <w:t>(Organization/Person</w:t>
          </w:r>
          <w:r w:rsidR="00BD3639">
            <w:rPr>
              <w:rFonts w:cs="Verdana"/>
              <w:i/>
              <w:spacing w:val="-1"/>
            </w:rPr>
            <w:t>)</w:t>
          </w:r>
        </w:sdtContent>
      </w:sdt>
      <w:r w:rsidR="00BD3639">
        <w:rPr>
          <w:spacing w:val="-1"/>
        </w:rPr>
        <w:t xml:space="preserve"> </w:t>
      </w:r>
      <w:r w:rsidR="00BF1970">
        <w:rPr>
          <w:spacing w:val="-1"/>
        </w:rPr>
        <w:t xml:space="preserve">supports </w:t>
      </w:r>
      <w:r w:rsidR="00BF1970">
        <w:t>a</w:t>
      </w:r>
      <w:r w:rsidR="00BF1970">
        <w:rPr>
          <w:spacing w:val="-1"/>
        </w:rPr>
        <w:t xml:space="preserve"> culture in which there is </w:t>
      </w:r>
      <w:r w:rsidR="00BF1970">
        <w:t>a</w:t>
      </w:r>
      <w:r w:rsidR="00BF1970">
        <w:rPr>
          <w:spacing w:val="-1"/>
        </w:rPr>
        <w:t xml:space="preserve"> system of support that</w:t>
      </w:r>
      <w:r w:rsidR="00BF1970">
        <w:rPr>
          <w:spacing w:val="20"/>
        </w:rPr>
        <w:t xml:space="preserve"> </w:t>
      </w:r>
      <w:r w:rsidR="00BF1970">
        <w:rPr>
          <w:spacing w:val="-1"/>
        </w:rPr>
        <w:t>makes it possible for every person—no matter who they are or where they live—to</w:t>
      </w:r>
      <w:r w:rsidR="00BF1970">
        <w:rPr>
          <w:spacing w:val="28"/>
        </w:rPr>
        <w:t xml:space="preserve"> </w:t>
      </w:r>
      <w:r w:rsidR="00BF1970">
        <w:rPr>
          <w:spacing w:val="-1"/>
        </w:rPr>
        <w:t xml:space="preserve">achieve reproductive well-being. </w:t>
      </w:r>
      <w:r w:rsidR="00BF1970">
        <w:t>A</w:t>
      </w:r>
      <w:r w:rsidR="00BF1970">
        <w:rPr>
          <w:spacing w:val="-1"/>
        </w:rPr>
        <w:t xml:space="preserve"> culture of reproductive well-being is one in which</w:t>
      </w:r>
      <w:r w:rsidR="00BF1970">
        <w:rPr>
          <w:spacing w:val="26"/>
        </w:rPr>
        <w:t xml:space="preserve"> </w:t>
      </w:r>
      <w:r w:rsidR="00BF1970">
        <w:rPr>
          <w:spacing w:val="-1"/>
        </w:rPr>
        <w:t>all people have access to the supports and services they need to determine if,</w:t>
      </w:r>
      <w:r w:rsidR="00BF1970">
        <w:t xml:space="preserve"> </w:t>
      </w:r>
      <w:r w:rsidR="00BF1970">
        <w:rPr>
          <w:spacing w:val="-1"/>
        </w:rPr>
        <w:t>when,</w:t>
      </w:r>
      <w:r w:rsidR="00BF1970">
        <w:t xml:space="preserve"> </w:t>
      </w:r>
      <w:r w:rsidR="00BF1970">
        <w:rPr>
          <w:spacing w:val="-1"/>
        </w:rPr>
        <w:t xml:space="preserve">and under what circumstances to have </w:t>
      </w:r>
      <w:r w:rsidR="00BF1970">
        <w:t>a</w:t>
      </w:r>
      <w:r w:rsidR="00BF1970">
        <w:rPr>
          <w:spacing w:val="-1"/>
        </w:rPr>
        <w:t xml:space="preserve"> child and to support </w:t>
      </w:r>
      <w:r w:rsidR="00BF1970">
        <w:t>a</w:t>
      </w:r>
      <w:r w:rsidR="00BF1970">
        <w:rPr>
          <w:spacing w:val="-1"/>
        </w:rPr>
        <w:t xml:space="preserve"> healthy start</w:t>
      </w:r>
      <w:r w:rsidR="00BF1970">
        <w:rPr>
          <w:spacing w:val="27"/>
        </w:rPr>
        <w:t xml:space="preserve"> </w:t>
      </w:r>
      <w:r w:rsidR="00BF1970">
        <w:rPr>
          <w:spacing w:val="-1"/>
        </w:rPr>
        <w:t>for the next generation. To enable this to happen,</w:t>
      </w:r>
      <w:r w:rsidR="00BF1970">
        <w:t xml:space="preserve"> </w:t>
      </w:r>
      <w:sdt>
        <w:sdtPr>
          <w:id w:val="1843653061"/>
          <w:placeholder>
            <w:docPart w:val="DefaultPlaceholder_-1854013440"/>
          </w:placeholder>
        </w:sdtPr>
        <w:sdtEndPr/>
        <w:sdtContent>
          <w:r w:rsidR="00C7509D" w:rsidRPr="006517E6">
            <w:rPr>
              <w:i/>
              <w:iCs/>
              <w:spacing w:val="-1"/>
            </w:rPr>
            <w:t>(</w:t>
          </w:r>
          <w:r w:rsidR="00C7509D" w:rsidRPr="006517E6">
            <w:rPr>
              <w:i/>
              <w:iCs/>
              <w:spacing w:val="-1"/>
              <w:u w:val="single" w:color="000000"/>
            </w:rPr>
            <w:t>we/I</w:t>
          </w:r>
          <w:r w:rsidR="00C7509D" w:rsidRPr="006517E6">
            <w:rPr>
              <w:i/>
              <w:iCs/>
              <w:spacing w:val="-1"/>
            </w:rPr>
            <w:t>)</w:t>
          </w:r>
        </w:sdtContent>
      </w:sdt>
      <w:r w:rsidR="00F77893">
        <w:t xml:space="preserve"> </w:t>
      </w:r>
      <w:r w:rsidR="00BF1970">
        <w:rPr>
          <w:spacing w:val="-1"/>
        </w:rPr>
        <w:t>will work towards</w:t>
      </w:r>
      <w:r w:rsidR="00BF1970">
        <w:rPr>
          <w:spacing w:val="29"/>
        </w:rPr>
        <w:t xml:space="preserve"> </w:t>
      </w:r>
      <w:r w:rsidR="00BF1970">
        <w:rPr>
          <w:spacing w:val="-1"/>
        </w:rPr>
        <w:t xml:space="preserve">building, aligning, and enhancing systems of support that enable </w:t>
      </w:r>
      <w:r w:rsidR="00BF1970">
        <w:t>a</w:t>
      </w:r>
      <w:r w:rsidR="00BF1970">
        <w:rPr>
          <w:spacing w:val="-1"/>
        </w:rPr>
        <w:t xml:space="preserve"> culture of</w:t>
      </w:r>
      <w:r w:rsidR="00BF1970">
        <w:rPr>
          <w:spacing w:val="20"/>
        </w:rPr>
        <w:t xml:space="preserve"> </w:t>
      </w:r>
      <w:r w:rsidR="00BF1970">
        <w:rPr>
          <w:spacing w:val="-1"/>
        </w:rPr>
        <w:t>reproductive well-being.</w:t>
      </w:r>
    </w:p>
    <w:p w14:paraId="1E132551" w14:textId="77777777" w:rsidR="00405815" w:rsidRDefault="00405815">
      <w:pPr>
        <w:spacing w:before="3"/>
        <w:rPr>
          <w:rFonts w:ascii="Verdana" w:eastAsia="Verdana" w:hAnsi="Verdana" w:cs="Verdana"/>
          <w:sz w:val="25"/>
          <w:szCs w:val="25"/>
        </w:rPr>
      </w:pPr>
    </w:p>
    <w:p w14:paraId="1E132552" w14:textId="5CFC1C2F" w:rsidR="00405815" w:rsidRDefault="001B1E70">
      <w:pPr>
        <w:pStyle w:val="BodyText"/>
        <w:spacing w:line="275" w:lineRule="auto"/>
        <w:ind w:left="111" w:right="107" w:firstLine="0"/>
      </w:pPr>
      <w:sdt>
        <w:sdtPr>
          <w:rPr>
            <w:spacing w:val="-1"/>
          </w:rPr>
          <w:id w:val="652957619"/>
          <w:placeholder>
            <w:docPart w:val="DefaultPlaceholder_-1854013440"/>
          </w:placeholder>
        </w:sdtPr>
        <w:sdtEndPr/>
        <w:sdtContent>
          <w:r w:rsidR="00C7509D" w:rsidRPr="006517E6">
            <w:rPr>
              <w:i/>
              <w:iCs/>
              <w:spacing w:val="-1"/>
            </w:rPr>
            <w:t>(</w:t>
          </w:r>
          <w:r w:rsidR="00C7509D" w:rsidRPr="006517E6">
            <w:rPr>
              <w:i/>
              <w:iCs/>
              <w:spacing w:val="-1"/>
              <w:u w:val="single" w:color="000000"/>
            </w:rPr>
            <w:t>We/I</w:t>
          </w:r>
          <w:r w:rsidR="00C7509D" w:rsidRPr="006517E6">
            <w:rPr>
              <w:i/>
              <w:iCs/>
              <w:spacing w:val="-1"/>
            </w:rPr>
            <w:t>)</w:t>
          </w:r>
        </w:sdtContent>
      </w:sdt>
      <w:r w:rsidR="00C7509D">
        <w:rPr>
          <w:spacing w:val="-1"/>
        </w:rPr>
        <w:t xml:space="preserve"> </w:t>
      </w:r>
      <w:r w:rsidR="00BF1970">
        <w:rPr>
          <w:spacing w:val="-1"/>
        </w:rPr>
        <w:t xml:space="preserve">recognize that reproductive well-being is inextricably connected to </w:t>
      </w:r>
      <w:r w:rsidR="00BF1970">
        <w:t>a</w:t>
      </w:r>
      <w:r w:rsidR="00BF1970">
        <w:rPr>
          <w:spacing w:val="-1"/>
        </w:rPr>
        <w:t xml:space="preserve"> person’s</w:t>
      </w:r>
      <w:r w:rsidR="00BF1970">
        <w:rPr>
          <w:spacing w:val="25"/>
        </w:rPr>
        <w:t xml:space="preserve"> </w:t>
      </w:r>
      <w:r w:rsidR="00BF1970">
        <w:rPr>
          <w:spacing w:val="-1"/>
        </w:rPr>
        <w:t>overall well-being, and that this work,</w:t>
      </w:r>
      <w:r w:rsidR="00BF1970">
        <w:t xml:space="preserve"> </w:t>
      </w:r>
      <w:r w:rsidR="00BF1970">
        <w:rPr>
          <w:spacing w:val="-1"/>
        </w:rPr>
        <w:t>in isolation, will not address</w:t>
      </w:r>
      <w:r w:rsidR="00BF1970">
        <w:rPr>
          <w:spacing w:val="-2"/>
        </w:rPr>
        <w:t xml:space="preserve"> </w:t>
      </w:r>
      <w:r w:rsidR="00BF1970">
        <w:rPr>
          <w:spacing w:val="-1"/>
        </w:rPr>
        <w:t>the broader</w:t>
      </w:r>
      <w:r w:rsidR="00BF1970">
        <w:rPr>
          <w:spacing w:val="28"/>
        </w:rPr>
        <w:t xml:space="preserve"> </w:t>
      </w:r>
      <w:r w:rsidR="00BF1970">
        <w:rPr>
          <w:spacing w:val="-1"/>
        </w:rPr>
        <w:t>inequities and social determinants of health that stand between marginalized people</w:t>
      </w:r>
      <w:r w:rsidR="00BF1970">
        <w:rPr>
          <w:spacing w:val="25"/>
        </w:rPr>
        <w:t xml:space="preserve"> </w:t>
      </w:r>
      <w:r w:rsidR="00BF1970">
        <w:rPr>
          <w:spacing w:val="-1"/>
        </w:rPr>
        <w:t xml:space="preserve">and their overall well-being. </w:t>
      </w:r>
      <w:sdt>
        <w:sdtPr>
          <w:rPr>
            <w:spacing w:val="-1"/>
          </w:rPr>
          <w:id w:val="-181201420"/>
          <w:placeholder>
            <w:docPart w:val="DefaultPlaceholder_-1854013440"/>
          </w:placeholder>
        </w:sdtPr>
        <w:sdtEndPr/>
        <w:sdtContent>
          <w:r w:rsidR="00C7509D" w:rsidRPr="006517E6">
            <w:rPr>
              <w:i/>
              <w:iCs/>
              <w:spacing w:val="-1"/>
            </w:rPr>
            <w:t>(</w:t>
          </w:r>
          <w:r w:rsidR="00C7509D" w:rsidRPr="006517E6">
            <w:rPr>
              <w:i/>
              <w:iCs/>
              <w:spacing w:val="-1"/>
              <w:u w:val="single" w:color="000000"/>
            </w:rPr>
            <w:t>We/I</w:t>
          </w:r>
          <w:r w:rsidR="00C7509D" w:rsidRPr="006517E6">
            <w:rPr>
              <w:i/>
              <w:iCs/>
              <w:spacing w:val="-1"/>
            </w:rPr>
            <w:t>)</w:t>
          </w:r>
        </w:sdtContent>
      </w:sdt>
      <w:r w:rsidR="00B451B1">
        <w:rPr>
          <w:spacing w:val="-1"/>
        </w:rPr>
        <w:t xml:space="preserve"> </w:t>
      </w:r>
      <w:r w:rsidR="00BF1970">
        <w:rPr>
          <w:spacing w:val="-1"/>
        </w:rPr>
        <w:t>also know that there is tremendous work</w:t>
      </w:r>
      <w:r w:rsidR="00BF1970">
        <w:t xml:space="preserve"> </w:t>
      </w:r>
      <w:r w:rsidR="00BF1970">
        <w:rPr>
          <w:spacing w:val="-1"/>
        </w:rPr>
        <w:t>to be done</w:t>
      </w:r>
      <w:r w:rsidR="00BF1970">
        <w:rPr>
          <w:spacing w:val="30"/>
        </w:rPr>
        <w:t xml:space="preserve"> </w:t>
      </w:r>
      <w:r w:rsidR="00BF1970">
        <w:rPr>
          <w:spacing w:val="-1"/>
        </w:rPr>
        <w:t xml:space="preserve">to make reproductive well-being </w:t>
      </w:r>
      <w:r w:rsidR="00BF1970">
        <w:t>a</w:t>
      </w:r>
      <w:r w:rsidR="00BF1970">
        <w:rPr>
          <w:spacing w:val="-1"/>
        </w:rPr>
        <w:t xml:space="preserve"> reality for all </w:t>
      </w:r>
      <w:r w:rsidR="00BF1970">
        <w:rPr>
          <w:spacing w:val="-2"/>
        </w:rPr>
        <w:t>people.</w:t>
      </w:r>
      <w:r w:rsidR="00BF1970">
        <w:rPr>
          <w:spacing w:val="-1"/>
        </w:rPr>
        <w:t xml:space="preserve"> </w:t>
      </w:r>
      <w:r w:rsidR="00655879">
        <w:rPr>
          <w:spacing w:val="-1"/>
        </w:rPr>
        <w:t>A</w:t>
      </w:r>
      <w:r w:rsidR="00BF1970">
        <w:rPr>
          <w:spacing w:val="-1"/>
        </w:rPr>
        <w:t>s leaders and</w:t>
      </w:r>
      <w:r w:rsidR="00BF1970">
        <w:rPr>
          <w:spacing w:val="32"/>
        </w:rPr>
        <w:t xml:space="preserve"> </w:t>
      </w:r>
      <w:r w:rsidR="00BF1970">
        <w:rPr>
          <w:spacing w:val="-1"/>
        </w:rPr>
        <w:t xml:space="preserve">professionals in this collective space, </w:t>
      </w:r>
      <w:sdt>
        <w:sdtPr>
          <w:rPr>
            <w:spacing w:val="-1"/>
          </w:rPr>
          <w:id w:val="1548797778"/>
          <w:placeholder>
            <w:docPart w:val="DefaultPlaceholder_-1854013440"/>
          </w:placeholder>
        </w:sdtPr>
        <w:sdtEndPr/>
        <w:sdtContent>
          <w:r w:rsidR="00C7509D" w:rsidRPr="006517E6">
            <w:rPr>
              <w:i/>
              <w:iCs/>
              <w:spacing w:val="-1"/>
            </w:rPr>
            <w:t>(</w:t>
          </w:r>
          <w:r w:rsidR="00C7509D" w:rsidRPr="006517E6">
            <w:rPr>
              <w:i/>
              <w:iCs/>
              <w:spacing w:val="-1"/>
              <w:u w:val="single"/>
            </w:rPr>
            <w:t>I am/We are</w:t>
          </w:r>
          <w:r w:rsidR="00C7509D" w:rsidRPr="006517E6">
            <w:rPr>
              <w:i/>
              <w:iCs/>
              <w:spacing w:val="-1"/>
            </w:rPr>
            <w:t>)</w:t>
          </w:r>
        </w:sdtContent>
      </w:sdt>
      <w:r w:rsidR="00C7509D">
        <w:rPr>
          <w:spacing w:val="-1"/>
        </w:rPr>
        <w:t xml:space="preserve"> </w:t>
      </w:r>
      <w:r w:rsidR="00BF1970">
        <w:rPr>
          <w:spacing w:val="-1"/>
        </w:rPr>
        <w:t>committed to coming together to catalyze</w:t>
      </w:r>
      <w:r w:rsidR="00BF1970">
        <w:rPr>
          <w:spacing w:val="22"/>
        </w:rPr>
        <w:t xml:space="preserve"> </w:t>
      </w:r>
      <w:r w:rsidR="00BF1970">
        <w:rPr>
          <w:spacing w:val="-1"/>
        </w:rPr>
        <w:t>institutional, policy, and practice change to build and scale</w:t>
      </w:r>
      <w:r w:rsidR="00BF1970">
        <w:rPr>
          <w:spacing w:val="-2"/>
        </w:rPr>
        <w:t xml:space="preserve"> </w:t>
      </w:r>
      <w:r w:rsidR="00BF1970">
        <w:t>a</w:t>
      </w:r>
      <w:r w:rsidR="00BF1970">
        <w:rPr>
          <w:spacing w:val="-1"/>
        </w:rPr>
        <w:t xml:space="preserve"> system of support that</w:t>
      </w:r>
      <w:r w:rsidR="00BF1970">
        <w:rPr>
          <w:spacing w:val="24"/>
        </w:rPr>
        <w:t xml:space="preserve"> </w:t>
      </w:r>
      <w:r w:rsidR="00BF1970">
        <w:rPr>
          <w:spacing w:val="-1"/>
        </w:rPr>
        <w:t>makes reproductive well-being possible for every person.</w:t>
      </w:r>
      <w:r w:rsidR="00BF1970">
        <w:t xml:space="preserve"> </w:t>
      </w:r>
      <w:r w:rsidR="00BF1970">
        <w:rPr>
          <w:spacing w:val="-1"/>
        </w:rPr>
        <w:t xml:space="preserve">Simultaneously, </w:t>
      </w:r>
      <w:sdt>
        <w:sdtPr>
          <w:rPr>
            <w:spacing w:val="-1"/>
          </w:rPr>
          <w:id w:val="-1432276285"/>
          <w:placeholder>
            <w:docPart w:val="DefaultPlaceholder_-1854013440"/>
          </w:placeholder>
        </w:sdtPr>
        <w:sdtEndPr/>
        <w:sdtContent>
          <w:r w:rsidR="00BF1970" w:rsidRPr="006517E6">
            <w:rPr>
              <w:i/>
              <w:iCs/>
              <w:spacing w:val="-1"/>
            </w:rPr>
            <w:t>(</w:t>
          </w:r>
          <w:r w:rsidR="00BF1970" w:rsidRPr="006517E6">
            <w:rPr>
              <w:i/>
              <w:iCs/>
              <w:spacing w:val="-1"/>
              <w:u w:val="single"/>
            </w:rPr>
            <w:t>w</w:t>
          </w:r>
          <w:r w:rsidR="00BF1970" w:rsidRPr="006517E6">
            <w:rPr>
              <w:i/>
              <w:iCs/>
              <w:spacing w:val="-1"/>
              <w:u w:val="single" w:color="000000"/>
            </w:rPr>
            <w:t>e/I</w:t>
          </w:r>
          <w:r w:rsidR="00BF1970" w:rsidRPr="006517E6">
            <w:rPr>
              <w:i/>
              <w:iCs/>
              <w:spacing w:val="-1"/>
            </w:rPr>
            <w:t>)</w:t>
          </w:r>
        </w:sdtContent>
      </w:sdt>
      <w:r w:rsidR="0000302A">
        <w:rPr>
          <w:spacing w:val="-1"/>
        </w:rPr>
        <w:t xml:space="preserve"> </w:t>
      </w:r>
      <w:r w:rsidR="00BF1970">
        <w:rPr>
          <w:spacing w:val="-1"/>
        </w:rPr>
        <w:t>will</w:t>
      </w:r>
      <w:r w:rsidR="00BF1970">
        <w:rPr>
          <w:spacing w:val="23"/>
        </w:rPr>
        <w:t xml:space="preserve"> </w:t>
      </w:r>
      <w:r w:rsidR="00BF1970">
        <w:rPr>
          <w:spacing w:val="-1"/>
        </w:rPr>
        <w:t xml:space="preserve">ensure that actions we take are truly meeting the needs of the people </w:t>
      </w:r>
      <w:sdt>
        <w:sdtPr>
          <w:rPr>
            <w:spacing w:val="-1"/>
          </w:rPr>
          <w:id w:val="-1563785697"/>
          <w:placeholder>
            <w:docPart w:val="DefaultPlaceholder_-1854013440"/>
          </w:placeholder>
        </w:sdtPr>
        <w:sdtEndPr/>
        <w:sdtContent>
          <w:r w:rsidR="00BF1970" w:rsidRPr="006517E6">
            <w:rPr>
              <w:i/>
              <w:iCs/>
              <w:spacing w:val="-1"/>
            </w:rPr>
            <w:t>(</w:t>
          </w:r>
          <w:r w:rsidR="00BF1970" w:rsidRPr="006517E6">
            <w:rPr>
              <w:i/>
              <w:iCs/>
              <w:spacing w:val="-1"/>
              <w:u w:val="single"/>
            </w:rPr>
            <w:t>we are/I am</w:t>
          </w:r>
          <w:r w:rsidR="00BF1970" w:rsidRPr="006517E6">
            <w:rPr>
              <w:i/>
              <w:iCs/>
              <w:spacing w:val="-1"/>
            </w:rPr>
            <w:t>)</w:t>
          </w:r>
        </w:sdtContent>
      </w:sdt>
      <w:r w:rsidR="00BF1970">
        <w:rPr>
          <w:spacing w:val="26"/>
        </w:rPr>
        <w:t xml:space="preserve"> </w:t>
      </w:r>
      <w:r w:rsidR="00BF1970">
        <w:rPr>
          <w:spacing w:val="-1"/>
        </w:rPr>
        <w:t>working to support.</w:t>
      </w:r>
    </w:p>
    <w:p w14:paraId="1E132553" w14:textId="77777777" w:rsidR="00405815" w:rsidRDefault="00405815">
      <w:pPr>
        <w:spacing w:before="3"/>
        <w:rPr>
          <w:rFonts w:ascii="Verdana" w:eastAsia="Verdana" w:hAnsi="Verdana" w:cs="Verdana"/>
          <w:sz w:val="25"/>
          <w:szCs w:val="25"/>
        </w:rPr>
      </w:pPr>
    </w:p>
    <w:p w14:paraId="1E132554" w14:textId="2688BEF2" w:rsidR="00405815" w:rsidRDefault="00BF1970">
      <w:pPr>
        <w:pStyle w:val="BodyText"/>
        <w:spacing w:line="276" w:lineRule="auto"/>
        <w:ind w:left="111" w:right="107" w:firstLine="0"/>
      </w:pPr>
      <w:r>
        <w:rPr>
          <w:spacing w:val="-1"/>
        </w:rPr>
        <w:t>The vision and guiding principles of the Reproductive Well-Being Movement are</w:t>
      </w:r>
      <w:r>
        <w:rPr>
          <w:spacing w:val="29"/>
        </w:rPr>
        <w:t xml:space="preserve"> </w:t>
      </w:r>
      <w:r>
        <w:rPr>
          <w:spacing w:val="-1"/>
        </w:rPr>
        <w:t>informed by and will continue to follow principles of the reproductive justice</w:t>
      </w:r>
      <w:r>
        <w:rPr>
          <w:spacing w:val="25"/>
        </w:rPr>
        <w:t xml:space="preserve"> </w:t>
      </w:r>
      <w:r>
        <w:rPr>
          <w:spacing w:val="-1"/>
        </w:rPr>
        <w:t>movement. If successful,</w:t>
      </w:r>
      <w:r>
        <w:t xml:space="preserve"> </w:t>
      </w:r>
      <w:r>
        <w:rPr>
          <w:spacing w:val="-1"/>
        </w:rPr>
        <w:t>our work will contribute to the overall</w:t>
      </w:r>
      <w:r>
        <w:t xml:space="preserve"> </w:t>
      </w:r>
      <w:r>
        <w:rPr>
          <w:spacing w:val="-1"/>
        </w:rPr>
        <w:t>goals of the</w:t>
      </w:r>
      <w:r>
        <w:rPr>
          <w:spacing w:val="26"/>
        </w:rPr>
        <w:t xml:space="preserve"> </w:t>
      </w:r>
      <w:r>
        <w:rPr>
          <w:spacing w:val="-1"/>
        </w:rPr>
        <w:t>reproductive justice movement, but our work</w:t>
      </w:r>
      <w:r>
        <w:t xml:space="preserve"> </w:t>
      </w:r>
      <w:r>
        <w:rPr>
          <w:spacing w:val="-1"/>
        </w:rPr>
        <w:t>is narrower in focus, and is in no way</w:t>
      </w:r>
      <w:r>
        <w:rPr>
          <w:spacing w:val="28"/>
        </w:rPr>
        <w:t xml:space="preserve"> </w:t>
      </w:r>
      <w:r>
        <w:rPr>
          <w:spacing w:val="-1"/>
        </w:rPr>
        <w:t>intended to replace or duplicate the work of that broader movement.</w:t>
      </w:r>
      <w:r>
        <w:t xml:space="preserve"> </w:t>
      </w:r>
      <w:sdt>
        <w:sdtPr>
          <w:id w:val="-1455631083"/>
          <w:placeholder>
            <w:docPart w:val="DefaultPlaceholder_-1854013440"/>
          </w:placeholder>
        </w:sdtPr>
        <w:sdtEndPr/>
        <w:sdtContent>
          <w:r w:rsidRPr="006517E6">
            <w:rPr>
              <w:i/>
              <w:iCs/>
              <w:spacing w:val="-1"/>
            </w:rPr>
            <w:t>(</w:t>
          </w:r>
          <w:r>
            <w:rPr>
              <w:i/>
              <w:iCs/>
              <w:spacing w:val="-1"/>
              <w:u w:val="single"/>
            </w:rPr>
            <w:t>W</w:t>
          </w:r>
          <w:r w:rsidRPr="006517E6">
            <w:rPr>
              <w:i/>
              <w:iCs/>
              <w:spacing w:val="-1"/>
              <w:u w:val="single"/>
            </w:rPr>
            <w:t>e are/I am</w:t>
          </w:r>
          <w:r w:rsidRPr="006517E6">
            <w:rPr>
              <w:i/>
              <w:iCs/>
              <w:spacing w:val="-1"/>
            </w:rPr>
            <w:t>)</w:t>
          </w:r>
        </w:sdtContent>
      </w:sdt>
      <w:r>
        <w:t xml:space="preserve"> </w:t>
      </w:r>
      <w:r>
        <w:rPr>
          <w:spacing w:val="-1"/>
        </w:rPr>
        <w:t xml:space="preserve">committed to working in </w:t>
      </w:r>
      <w:r>
        <w:t>a</w:t>
      </w:r>
      <w:r>
        <w:rPr>
          <w:spacing w:val="-1"/>
        </w:rPr>
        <w:t xml:space="preserve"> </w:t>
      </w:r>
      <w:proofErr w:type="gramStart"/>
      <w:r>
        <w:rPr>
          <w:spacing w:val="-1"/>
        </w:rPr>
        <w:t>culturally-responsive</w:t>
      </w:r>
      <w:proofErr w:type="gramEnd"/>
      <w:r>
        <w:rPr>
          <w:spacing w:val="-1"/>
        </w:rPr>
        <w:t>, linguistically-appropriate, and</w:t>
      </w:r>
      <w:r>
        <w:rPr>
          <w:spacing w:val="26"/>
        </w:rPr>
        <w:t xml:space="preserve"> </w:t>
      </w:r>
      <w:r>
        <w:rPr>
          <w:spacing w:val="-1"/>
        </w:rPr>
        <w:t>justice-informed way that authentically involves, listens to, and lifts up the voices of</w:t>
      </w:r>
      <w:r>
        <w:rPr>
          <w:spacing w:val="26"/>
        </w:rPr>
        <w:t xml:space="preserve"> </w:t>
      </w:r>
      <w:r>
        <w:rPr>
          <w:spacing w:val="-1"/>
        </w:rPr>
        <w:t xml:space="preserve">the community. </w:t>
      </w:r>
      <w:sdt>
        <w:sdtPr>
          <w:rPr>
            <w:spacing w:val="-1"/>
          </w:rPr>
          <w:id w:val="2107535881"/>
          <w:placeholder>
            <w:docPart w:val="DefaultPlaceholder_-1854013440"/>
          </w:placeholder>
        </w:sdtPr>
        <w:sdtEndPr/>
        <w:sdtContent>
          <w:r w:rsidRPr="006517E6">
            <w:rPr>
              <w:i/>
              <w:iCs/>
              <w:spacing w:val="-1"/>
            </w:rPr>
            <w:t>(</w:t>
          </w:r>
          <w:r w:rsidRPr="006517E6">
            <w:rPr>
              <w:i/>
              <w:iCs/>
              <w:spacing w:val="-1"/>
              <w:u w:val="single" w:color="000000"/>
            </w:rPr>
            <w:t>We/I</w:t>
          </w:r>
          <w:r w:rsidRPr="006517E6">
            <w:rPr>
              <w:i/>
              <w:iCs/>
              <w:spacing w:val="-1"/>
            </w:rPr>
            <w:t>)</w:t>
          </w:r>
        </w:sdtContent>
      </w:sdt>
      <w:r>
        <w:rPr>
          <w:spacing w:val="-1"/>
        </w:rPr>
        <w:t xml:space="preserve"> recognize that</w:t>
      </w:r>
      <w:r>
        <w:t xml:space="preserve"> </w:t>
      </w:r>
      <w:r>
        <w:rPr>
          <w:spacing w:val="-1"/>
        </w:rPr>
        <w:t>reproductive well-being is just one aspect of</w:t>
      </w:r>
      <w:r>
        <w:rPr>
          <w:spacing w:val="22"/>
        </w:rPr>
        <w:t xml:space="preserve"> </w:t>
      </w:r>
      <w:r>
        <w:rPr>
          <w:spacing w:val="-1"/>
        </w:rPr>
        <w:t xml:space="preserve">people’s lives, </w:t>
      </w:r>
      <w:sdt>
        <w:sdtPr>
          <w:rPr>
            <w:spacing w:val="-1"/>
          </w:rPr>
          <w:id w:val="-17709331"/>
          <w:placeholder>
            <w:docPart w:val="DefaultPlaceholder_-1854013440"/>
          </w:placeholder>
        </w:sdtPr>
        <w:sdtEndPr/>
        <w:sdtContent>
          <w:r w:rsidRPr="006517E6">
            <w:rPr>
              <w:i/>
              <w:iCs/>
              <w:spacing w:val="-1"/>
            </w:rPr>
            <w:t>(</w:t>
          </w:r>
          <w:r w:rsidRPr="006517E6">
            <w:rPr>
              <w:i/>
              <w:iCs/>
              <w:spacing w:val="-1"/>
              <w:u w:val="single" w:color="000000"/>
            </w:rPr>
            <w:t>We/I</w:t>
          </w:r>
          <w:r w:rsidRPr="006517E6">
            <w:rPr>
              <w:i/>
              <w:iCs/>
              <w:spacing w:val="-1"/>
            </w:rPr>
            <w:t>)</w:t>
          </w:r>
        </w:sdtContent>
      </w:sdt>
      <w:r w:rsidR="00235CC8">
        <w:rPr>
          <w:spacing w:val="-1"/>
        </w:rPr>
        <w:t xml:space="preserve"> </w:t>
      </w:r>
      <w:r>
        <w:rPr>
          <w:spacing w:val="-1"/>
        </w:rPr>
        <w:t>will work</w:t>
      </w:r>
      <w:r>
        <w:t xml:space="preserve"> </w:t>
      </w:r>
      <w:r>
        <w:rPr>
          <w:spacing w:val="-1"/>
        </w:rPr>
        <w:t>to join hands with other movements</w:t>
      </w:r>
      <w:r>
        <w:rPr>
          <w:spacing w:val="-4"/>
        </w:rPr>
        <w:t xml:space="preserve"> </w:t>
      </w:r>
      <w:r>
        <w:rPr>
          <w:spacing w:val="-1"/>
        </w:rPr>
        <w:t>focusing on</w:t>
      </w:r>
      <w:r>
        <w:rPr>
          <w:spacing w:val="27"/>
        </w:rPr>
        <w:t xml:space="preserve"> </w:t>
      </w:r>
      <w:r>
        <w:rPr>
          <w:spacing w:val="-1"/>
        </w:rPr>
        <w:t>important aspects of well-being and equity.</w:t>
      </w:r>
    </w:p>
    <w:p w14:paraId="1E132555" w14:textId="77777777" w:rsidR="00405815" w:rsidRDefault="00405815">
      <w:pPr>
        <w:spacing w:before="3"/>
        <w:rPr>
          <w:rFonts w:ascii="Verdana" w:eastAsia="Verdana" w:hAnsi="Verdana" w:cs="Verdana"/>
          <w:sz w:val="25"/>
          <w:szCs w:val="25"/>
        </w:rPr>
      </w:pPr>
    </w:p>
    <w:p w14:paraId="1E132556" w14:textId="14DF1708" w:rsidR="00405815" w:rsidRDefault="001B1E70">
      <w:pPr>
        <w:pStyle w:val="BodyText"/>
        <w:spacing w:line="275" w:lineRule="auto"/>
        <w:ind w:left="111" w:right="107" w:firstLine="0"/>
      </w:pPr>
      <w:sdt>
        <w:sdtPr>
          <w:rPr>
            <w:i/>
            <w:iCs/>
            <w:spacing w:val="-1"/>
          </w:rPr>
          <w:id w:val="1570541070"/>
          <w:placeholder>
            <w:docPart w:val="DefaultPlaceholder_-1854013440"/>
          </w:placeholder>
        </w:sdtPr>
        <w:sdtEndPr/>
        <w:sdtContent>
          <w:r w:rsidR="00BF1970" w:rsidRPr="006517E6">
            <w:rPr>
              <w:i/>
              <w:iCs/>
              <w:spacing w:val="-1"/>
            </w:rPr>
            <w:t>(</w:t>
          </w:r>
          <w:r w:rsidR="00BF1970" w:rsidRPr="006517E6">
            <w:rPr>
              <w:i/>
              <w:iCs/>
              <w:spacing w:val="-1"/>
              <w:u w:val="single" w:color="000000"/>
            </w:rPr>
            <w:t>We/I</w:t>
          </w:r>
          <w:r w:rsidR="00BF1970" w:rsidRPr="006517E6">
            <w:rPr>
              <w:i/>
              <w:iCs/>
              <w:spacing w:val="-1"/>
            </w:rPr>
            <w:t>)</w:t>
          </w:r>
        </w:sdtContent>
      </w:sdt>
      <w:r w:rsidR="00BF1970">
        <w:rPr>
          <w:i/>
          <w:iCs/>
          <w:spacing w:val="-1"/>
        </w:rPr>
        <w:t xml:space="preserve"> </w:t>
      </w:r>
      <w:r w:rsidR="00BF1970">
        <w:rPr>
          <w:spacing w:val="-1"/>
        </w:rPr>
        <w:t>recognize that this movement will require us to fundamentally change the</w:t>
      </w:r>
      <w:r w:rsidR="00BF1970">
        <w:rPr>
          <w:spacing w:val="25"/>
        </w:rPr>
        <w:t xml:space="preserve"> </w:t>
      </w:r>
      <w:r w:rsidR="00BF1970">
        <w:rPr>
          <w:spacing w:val="-1"/>
        </w:rPr>
        <w:t>narrative and practices for women’s health, maternal and child health, and health</w:t>
      </w:r>
      <w:r w:rsidR="00BF1970">
        <w:rPr>
          <w:spacing w:val="23"/>
        </w:rPr>
        <w:t xml:space="preserve"> </w:t>
      </w:r>
      <w:r w:rsidR="00BF1970">
        <w:rPr>
          <w:spacing w:val="-1"/>
        </w:rPr>
        <w:t>more generally. To stimulate this change, we first need to acknowledge and</w:t>
      </w:r>
      <w:r w:rsidR="00BF1970">
        <w:rPr>
          <w:spacing w:val="25"/>
        </w:rPr>
        <w:t xml:space="preserve"> </w:t>
      </w:r>
      <w:r w:rsidR="00BF1970">
        <w:rPr>
          <w:spacing w:val="-1"/>
        </w:rPr>
        <w:t>understand the underlying assumptions and considerations that exist which may</w:t>
      </w:r>
      <w:r w:rsidR="00BF1970">
        <w:rPr>
          <w:spacing w:val="29"/>
        </w:rPr>
        <w:t xml:space="preserve"> </w:t>
      </w:r>
      <w:r w:rsidR="00BF1970">
        <w:rPr>
          <w:spacing w:val="-1"/>
        </w:rPr>
        <w:t>facilitate or impede transformative work. The assumptions, considerations</w:t>
      </w:r>
      <w:r w:rsidR="0098727A">
        <w:rPr>
          <w:spacing w:val="-1"/>
        </w:rPr>
        <w:t>,</w:t>
      </w:r>
      <w:r w:rsidR="00BF1970">
        <w:rPr>
          <w:spacing w:val="-1"/>
        </w:rPr>
        <w:t xml:space="preserve"> and</w:t>
      </w:r>
      <w:r w:rsidR="00BF1970">
        <w:rPr>
          <w:spacing w:val="21"/>
        </w:rPr>
        <w:t xml:space="preserve"> </w:t>
      </w:r>
      <w:r w:rsidR="00BF1970">
        <w:rPr>
          <w:spacing w:val="-1"/>
        </w:rPr>
        <w:t xml:space="preserve">guiding principles listed below provide </w:t>
      </w:r>
      <w:r w:rsidR="00BF1970">
        <w:t>a</w:t>
      </w:r>
      <w:r w:rsidR="00BF1970">
        <w:rPr>
          <w:spacing w:val="-1"/>
        </w:rPr>
        <w:t xml:space="preserve"> common foundation on which to build this</w:t>
      </w:r>
      <w:r w:rsidR="00BF1970">
        <w:rPr>
          <w:spacing w:val="29"/>
        </w:rPr>
        <w:t xml:space="preserve"> </w:t>
      </w:r>
      <w:r w:rsidR="00BF1970">
        <w:rPr>
          <w:spacing w:val="-1"/>
        </w:rPr>
        <w:t>movement.</w:t>
      </w:r>
    </w:p>
    <w:p w14:paraId="1E132557" w14:textId="77777777" w:rsidR="00405815" w:rsidRDefault="00405815">
      <w:pPr>
        <w:spacing w:line="275" w:lineRule="auto"/>
        <w:sectPr w:rsidR="00405815">
          <w:headerReference w:type="default" r:id="rId7"/>
          <w:footerReference w:type="default" r:id="rId8"/>
          <w:type w:val="continuous"/>
          <w:pgSz w:w="12240" w:h="15840"/>
          <w:pgMar w:top="1000" w:right="1320" w:bottom="280" w:left="1340" w:header="775" w:footer="720" w:gutter="0"/>
          <w:pgNumType w:start="1"/>
          <w:cols w:space="720"/>
        </w:sectPr>
      </w:pPr>
    </w:p>
    <w:p w14:paraId="1E132558" w14:textId="77777777" w:rsidR="00405815" w:rsidRDefault="00405815">
      <w:pPr>
        <w:rPr>
          <w:rFonts w:ascii="Verdana" w:eastAsia="Verdana" w:hAnsi="Verdana" w:cs="Verdana"/>
          <w:sz w:val="20"/>
          <w:szCs w:val="20"/>
        </w:rPr>
      </w:pPr>
    </w:p>
    <w:p w14:paraId="1E132559" w14:textId="77777777" w:rsidR="00405815" w:rsidRDefault="00BF1970">
      <w:pPr>
        <w:pStyle w:val="Heading1"/>
        <w:spacing w:before="193"/>
        <w:rPr>
          <w:b w:val="0"/>
          <w:bCs w:val="0"/>
        </w:rPr>
      </w:pPr>
      <w:r>
        <w:rPr>
          <w:spacing w:val="-1"/>
        </w:rPr>
        <w:t>Guiding Principles</w:t>
      </w:r>
    </w:p>
    <w:p w14:paraId="1E13255A" w14:textId="77777777" w:rsidR="00405815" w:rsidRDefault="00BF1970">
      <w:pPr>
        <w:pStyle w:val="BodyText"/>
        <w:numPr>
          <w:ilvl w:val="0"/>
          <w:numId w:val="3"/>
        </w:numPr>
        <w:tabs>
          <w:tab w:val="left" w:pos="472"/>
        </w:tabs>
        <w:spacing w:before="40" w:line="273" w:lineRule="auto"/>
        <w:ind w:right="1589"/>
      </w:pPr>
      <w:r>
        <w:rPr>
          <w:spacing w:val="-1"/>
        </w:rPr>
        <w:t>We value first and foremost the overall health, well-being, and self-</w:t>
      </w:r>
      <w:r>
        <w:rPr>
          <w:spacing w:val="27"/>
        </w:rPr>
        <w:t xml:space="preserve"> </w:t>
      </w:r>
      <w:r>
        <w:rPr>
          <w:spacing w:val="-1"/>
        </w:rPr>
        <w:t xml:space="preserve">determination of all </w:t>
      </w:r>
      <w:r>
        <w:rPr>
          <w:spacing w:val="-2"/>
        </w:rPr>
        <w:t>people.</w:t>
      </w:r>
    </w:p>
    <w:p w14:paraId="1E13255B" w14:textId="77777777" w:rsidR="00405815" w:rsidRDefault="00BF1970">
      <w:pPr>
        <w:pStyle w:val="BodyText"/>
        <w:numPr>
          <w:ilvl w:val="0"/>
          <w:numId w:val="3"/>
        </w:numPr>
        <w:tabs>
          <w:tab w:val="left" w:pos="472"/>
        </w:tabs>
        <w:spacing w:before="2" w:line="275" w:lineRule="auto"/>
        <w:ind w:right="423"/>
      </w:pPr>
      <w:r>
        <w:rPr>
          <w:spacing w:val="-1"/>
        </w:rPr>
        <w:t>We recognize that equity</w:t>
      </w:r>
      <w:r>
        <w:t xml:space="preserve"> </w:t>
      </w:r>
      <w:r>
        <w:rPr>
          <w:spacing w:val="-1"/>
        </w:rPr>
        <w:t>does not currently exist</w:t>
      </w:r>
      <w:r>
        <w:rPr>
          <w:spacing w:val="-2"/>
        </w:rPr>
        <w:t xml:space="preserve"> </w:t>
      </w:r>
      <w:r>
        <w:rPr>
          <w:spacing w:val="-1"/>
        </w:rPr>
        <w:t>when it comes to deciding if,</w:t>
      </w:r>
      <w:r>
        <w:rPr>
          <w:spacing w:val="29"/>
        </w:rPr>
        <w:t xml:space="preserve"> </w:t>
      </w:r>
      <w:r>
        <w:rPr>
          <w:spacing w:val="-1"/>
        </w:rPr>
        <w:t>when,</w:t>
      </w:r>
      <w:r>
        <w:t xml:space="preserve"> </w:t>
      </w:r>
      <w:r>
        <w:rPr>
          <w:spacing w:val="-1"/>
        </w:rPr>
        <w:t xml:space="preserve">and under what circumstances to have </w:t>
      </w:r>
      <w:r>
        <w:t>a</w:t>
      </w:r>
      <w:r>
        <w:rPr>
          <w:spacing w:val="-1"/>
        </w:rPr>
        <w:t xml:space="preserve"> child, and thus these issues</w:t>
      </w:r>
      <w:r>
        <w:rPr>
          <w:spacing w:val="22"/>
        </w:rPr>
        <w:t xml:space="preserve"> </w:t>
      </w:r>
      <w:r>
        <w:rPr>
          <w:spacing w:val="-1"/>
        </w:rPr>
        <w:t>must be considered from an intersectional and broader social determinants of</w:t>
      </w:r>
      <w:r>
        <w:rPr>
          <w:spacing w:val="23"/>
        </w:rPr>
        <w:t xml:space="preserve"> </w:t>
      </w:r>
      <w:r>
        <w:rPr>
          <w:spacing w:val="-1"/>
        </w:rPr>
        <w:t>health lens.</w:t>
      </w:r>
    </w:p>
    <w:p w14:paraId="1E13255C" w14:textId="77777777" w:rsidR="00405815" w:rsidRDefault="00BF1970">
      <w:pPr>
        <w:pStyle w:val="BodyText"/>
        <w:numPr>
          <w:ilvl w:val="0"/>
          <w:numId w:val="3"/>
        </w:numPr>
        <w:tabs>
          <w:tab w:val="left" w:pos="472"/>
        </w:tabs>
        <w:spacing w:line="276" w:lineRule="auto"/>
        <w:ind w:right="172"/>
      </w:pPr>
      <w:r>
        <w:rPr>
          <w:spacing w:val="-1"/>
        </w:rPr>
        <w:t xml:space="preserve">We recognize and respect that not everyone will, or will be able to, </w:t>
      </w:r>
      <w:proofErr w:type="gramStart"/>
      <w:r>
        <w:rPr>
          <w:spacing w:val="-1"/>
        </w:rPr>
        <w:t xml:space="preserve">make </w:t>
      </w:r>
      <w:r>
        <w:t>a</w:t>
      </w:r>
      <w:r>
        <w:rPr>
          <w:spacing w:val="29"/>
        </w:rPr>
        <w:t xml:space="preserve"> </w:t>
      </w:r>
      <w:r>
        <w:rPr>
          <w:spacing w:val="-1"/>
        </w:rPr>
        <w:t>decision</w:t>
      </w:r>
      <w:proofErr w:type="gramEnd"/>
      <w:r>
        <w:rPr>
          <w:spacing w:val="-1"/>
        </w:rPr>
        <w:t xml:space="preserve"> about if, when,</w:t>
      </w:r>
      <w:r>
        <w:t xml:space="preserve"> </w:t>
      </w:r>
      <w:r>
        <w:rPr>
          <w:spacing w:val="-1"/>
        </w:rPr>
        <w:t>and under what</w:t>
      </w:r>
      <w:r>
        <w:t xml:space="preserve"> </w:t>
      </w:r>
      <w:r>
        <w:rPr>
          <w:spacing w:val="-1"/>
        </w:rPr>
        <w:t xml:space="preserve">circumstances to have </w:t>
      </w:r>
      <w:r>
        <w:t>a</w:t>
      </w:r>
      <w:r>
        <w:rPr>
          <w:spacing w:val="-1"/>
        </w:rPr>
        <w:t xml:space="preserve"> child. We will</w:t>
      </w:r>
      <w:r>
        <w:rPr>
          <w:spacing w:val="27"/>
        </w:rPr>
        <w:t xml:space="preserve"> </w:t>
      </w:r>
      <w:r>
        <w:rPr>
          <w:spacing w:val="-1"/>
        </w:rPr>
        <w:t xml:space="preserve">work to build </w:t>
      </w:r>
      <w:r>
        <w:t>a</w:t>
      </w:r>
      <w:r>
        <w:rPr>
          <w:spacing w:val="-1"/>
        </w:rPr>
        <w:t xml:space="preserve"> culture in which all individuals will be treated with respect and be</w:t>
      </w:r>
      <w:r>
        <w:rPr>
          <w:spacing w:val="28"/>
        </w:rPr>
        <w:t xml:space="preserve"> </w:t>
      </w:r>
      <w:r>
        <w:rPr>
          <w:spacing w:val="-1"/>
        </w:rPr>
        <w:t>cared for without judgment.</w:t>
      </w:r>
    </w:p>
    <w:p w14:paraId="1E13255D" w14:textId="77777777" w:rsidR="00405815" w:rsidRDefault="00BF1970">
      <w:pPr>
        <w:pStyle w:val="BodyText"/>
        <w:numPr>
          <w:ilvl w:val="0"/>
          <w:numId w:val="3"/>
        </w:numPr>
        <w:tabs>
          <w:tab w:val="left" w:pos="472"/>
        </w:tabs>
        <w:spacing w:line="269" w:lineRule="exact"/>
      </w:pPr>
      <w:r>
        <w:rPr>
          <w:spacing w:val="-1"/>
        </w:rPr>
        <w:t xml:space="preserve">We value the voices and </w:t>
      </w:r>
      <w:proofErr w:type="gramStart"/>
      <w:r>
        <w:rPr>
          <w:spacing w:val="-1"/>
        </w:rPr>
        <w:t>lived</w:t>
      </w:r>
      <w:proofErr w:type="gramEnd"/>
      <w:r>
        <w:rPr>
          <w:spacing w:val="-1"/>
        </w:rPr>
        <w:t xml:space="preserve"> experience of the people whom we aim to serve.</w:t>
      </w:r>
    </w:p>
    <w:p w14:paraId="1E13255E" w14:textId="77777777" w:rsidR="00405815" w:rsidRDefault="00BF1970">
      <w:pPr>
        <w:pStyle w:val="BodyText"/>
        <w:numPr>
          <w:ilvl w:val="0"/>
          <w:numId w:val="3"/>
        </w:numPr>
        <w:tabs>
          <w:tab w:val="left" w:pos="472"/>
        </w:tabs>
        <w:spacing w:before="37" w:line="274" w:lineRule="auto"/>
        <w:ind w:right="633"/>
      </w:pPr>
      <w:r>
        <w:rPr>
          <w:spacing w:val="-1"/>
        </w:rPr>
        <w:t>We recognize the complexity of decision-making and intentions about family</w:t>
      </w:r>
      <w:r>
        <w:rPr>
          <w:spacing w:val="21"/>
        </w:rPr>
        <w:t xml:space="preserve"> </w:t>
      </w:r>
      <w:r>
        <w:rPr>
          <w:spacing w:val="-1"/>
        </w:rPr>
        <w:t>formation, and support individuals, couples, families, and communities in</w:t>
      </w:r>
      <w:r>
        <w:rPr>
          <w:spacing w:val="30"/>
        </w:rPr>
        <w:t xml:space="preserve"> </w:t>
      </w:r>
      <w:r>
        <w:rPr>
          <w:spacing w:val="-1"/>
        </w:rPr>
        <w:t>seeking reproductive autonomy, health, and well-being.</w:t>
      </w:r>
    </w:p>
    <w:p w14:paraId="1E13255F" w14:textId="77777777" w:rsidR="00405815" w:rsidRDefault="00BF1970">
      <w:pPr>
        <w:pStyle w:val="BodyText"/>
        <w:numPr>
          <w:ilvl w:val="0"/>
          <w:numId w:val="3"/>
        </w:numPr>
        <w:tabs>
          <w:tab w:val="left" w:pos="472"/>
        </w:tabs>
        <w:spacing w:before="1" w:line="274" w:lineRule="auto"/>
        <w:ind w:right="267"/>
      </w:pPr>
      <w:r>
        <w:rPr>
          <w:spacing w:val="-1"/>
        </w:rPr>
        <w:t>We will work tirelessly to ensure that everyone has the information, access to</w:t>
      </w:r>
      <w:r>
        <w:rPr>
          <w:spacing w:val="27"/>
        </w:rPr>
        <w:t xml:space="preserve"> </w:t>
      </w:r>
      <w:r>
        <w:rPr>
          <w:spacing w:val="-1"/>
        </w:rPr>
        <w:t xml:space="preserve">services, and other supports necessary to have </w:t>
      </w:r>
      <w:r>
        <w:t>a</w:t>
      </w:r>
      <w:r>
        <w:rPr>
          <w:spacing w:val="-1"/>
        </w:rPr>
        <w:t xml:space="preserve"> child </w:t>
      </w:r>
      <w:proofErr w:type="gramStart"/>
      <w:r>
        <w:rPr>
          <w:spacing w:val="-1"/>
        </w:rPr>
        <w:t>if and when</w:t>
      </w:r>
      <w:proofErr w:type="gramEnd"/>
      <w:r>
        <w:rPr>
          <w:spacing w:val="-1"/>
        </w:rPr>
        <w:t xml:space="preserve"> they want to</w:t>
      </w:r>
      <w:r>
        <w:rPr>
          <w:spacing w:val="29"/>
        </w:rPr>
        <w:t xml:space="preserve"> </w:t>
      </w:r>
      <w:r>
        <w:rPr>
          <w:spacing w:val="-1"/>
        </w:rPr>
        <w:t xml:space="preserve">and to support </w:t>
      </w:r>
      <w:r>
        <w:t>a</w:t>
      </w:r>
      <w:r>
        <w:rPr>
          <w:spacing w:val="-1"/>
        </w:rPr>
        <w:t xml:space="preserve"> healthy start for the next generation.</w:t>
      </w:r>
    </w:p>
    <w:p w14:paraId="1E132560" w14:textId="77777777" w:rsidR="00405815" w:rsidRDefault="00BF1970">
      <w:pPr>
        <w:pStyle w:val="BodyText"/>
        <w:numPr>
          <w:ilvl w:val="0"/>
          <w:numId w:val="2"/>
        </w:numPr>
        <w:tabs>
          <w:tab w:val="left" w:pos="472"/>
        </w:tabs>
        <w:spacing w:line="267" w:lineRule="auto"/>
        <w:ind w:right="267"/>
      </w:pPr>
      <w:r>
        <w:rPr>
          <w:spacing w:val="-1"/>
        </w:rPr>
        <w:t>We will use best available science, evidence, and guidance from the community</w:t>
      </w:r>
      <w:r>
        <w:rPr>
          <w:spacing w:val="25"/>
        </w:rPr>
        <w:t xml:space="preserve"> </w:t>
      </w:r>
      <w:r>
        <w:rPr>
          <w:spacing w:val="-1"/>
        </w:rPr>
        <w:t>to develop our solutions.</w:t>
      </w:r>
    </w:p>
    <w:p w14:paraId="1E132561" w14:textId="77777777" w:rsidR="00405815" w:rsidRDefault="00405815">
      <w:pPr>
        <w:spacing w:before="1"/>
        <w:rPr>
          <w:rFonts w:ascii="Verdana" w:eastAsia="Verdana" w:hAnsi="Verdana" w:cs="Verdana"/>
          <w:sz w:val="26"/>
          <w:szCs w:val="26"/>
        </w:rPr>
      </w:pPr>
    </w:p>
    <w:p w14:paraId="1E132562" w14:textId="77777777" w:rsidR="00405815" w:rsidRDefault="00BF1970">
      <w:pPr>
        <w:pStyle w:val="Heading1"/>
        <w:rPr>
          <w:b w:val="0"/>
          <w:bCs w:val="0"/>
        </w:rPr>
      </w:pPr>
      <w:r>
        <w:rPr>
          <w:spacing w:val="-1"/>
        </w:rPr>
        <w:t>Approach</w:t>
      </w:r>
    </w:p>
    <w:p w14:paraId="1E132563" w14:textId="77777777" w:rsidR="00405815" w:rsidRDefault="00BF1970">
      <w:pPr>
        <w:pStyle w:val="BodyText"/>
        <w:spacing w:before="40" w:line="277" w:lineRule="auto"/>
        <w:ind w:left="111" w:right="107" w:firstLine="0"/>
      </w:pPr>
      <w:r>
        <w:rPr>
          <w:spacing w:val="-1"/>
        </w:rPr>
        <w:t>We recognize that no singular organization or sector can achieve our vision on its</w:t>
      </w:r>
      <w:r>
        <w:rPr>
          <w:spacing w:val="29"/>
        </w:rPr>
        <w:t xml:space="preserve"> </w:t>
      </w:r>
      <w:r>
        <w:rPr>
          <w:spacing w:val="-1"/>
        </w:rPr>
        <w:t xml:space="preserve">own. It will take </w:t>
      </w:r>
      <w:r>
        <w:t>a</w:t>
      </w:r>
      <w:r>
        <w:rPr>
          <w:spacing w:val="-1"/>
        </w:rPr>
        <w:t xml:space="preserve"> multi-pronged and multi-sectoral effort to make this all possible.</w:t>
      </w:r>
      <w:r>
        <w:rPr>
          <w:spacing w:val="25"/>
        </w:rPr>
        <w:t xml:space="preserve"> </w:t>
      </w:r>
      <w:r>
        <w:rPr>
          <w:spacing w:val="-1"/>
        </w:rPr>
        <w:t>Thus, we will build</w:t>
      </w:r>
      <w:r>
        <w:t xml:space="preserve"> a</w:t>
      </w:r>
      <w:r>
        <w:rPr>
          <w:spacing w:val="-1"/>
        </w:rPr>
        <w:t xml:space="preserve"> collective of thought leaders, community voices, and influential</w:t>
      </w:r>
      <w:r>
        <w:rPr>
          <w:spacing w:val="22"/>
        </w:rPr>
        <w:t xml:space="preserve"> </w:t>
      </w:r>
      <w:r>
        <w:rPr>
          <w:spacing w:val="-1"/>
        </w:rPr>
        <w:t>institutions that supports necessary culture and systems change, including:</w:t>
      </w:r>
    </w:p>
    <w:p w14:paraId="1E132564" w14:textId="77777777" w:rsidR="00405815" w:rsidRDefault="00405815">
      <w:pPr>
        <w:spacing w:before="2"/>
        <w:rPr>
          <w:rFonts w:ascii="Verdana" w:eastAsia="Verdana" w:hAnsi="Verdana" w:cs="Verdana"/>
          <w:sz w:val="25"/>
          <w:szCs w:val="25"/>
        </w:rPr>
      </w:pPr>
    </w:p>
    <w:p w14:paraId="1E132565" w14:textId="77777777" w:rsidR="00405815" w:rsidRDefault="00BF1970">
      <w:pPr>
        <w:pStyle w:val="BodyText"/>
        <w:numPr>
          <w:ilvl w:val="0"/>
          <w:numId w:val="1"/>
        </w:numPr>
        <w:tabs>
          <w:tab w:val="left" w:pos="472"/>
        </w:tabs>
        <w:spacing w:line="273" w:lineRule="auto"/>
        <w:ind w:right="423"/>
      </w:pPr>
      <w:r>
        <w:rPr>
          <w:spacing w:val="-1"/>
        </w:rPr>
        <w:t xml:space="preserve">Enculturating </w:t>
      </w:r>
      <w:r>
        <w:t>a</w:t>
      </w:r>
      <w:r>
        <w:rPr>
          <w:spacing w:val="-1"/>
        </w:rPr>
        <w:t xml:space="preserve"> collective</w:t>
      </w:r>
      <w:r>
        <w:t xml:space="preserve"> </w:t>
      </w:r>
      <w:r>
        <w:rPr>
          <w:b/>
          <w:spacing w:val="-1"/>
        </w:rPr>
        <w:t>narrative</w:t>
      </w:r>
      <w:r>
        <w:rPr>
          <w:b/>
          <w:spacing w:val="1"/>
        </w:rPr>
        <w:t xml:space="preserve"> </w:t>
      </w:r>
      <w:r>
        <w:rPr>
          <w:spacing w:val="-1"/>
        </w:rPr>
        <w:t>that promotes the vision and principles of</w:t>
      </w:r>
      <w:r>
        <w:rPr>
          <w:spacing w:val="21"/>
        </w:rPr>
        <w:t xml:space="preserve"> </w:t>
      </w:r>
      <w:r>
        <w:rPr>
          <w:spacing w:val="-1"/>
        </w:rPr>
        <w:t>the movement.</w:t>
      </w:r>
    </w:p>
    <w:p w14:paraId="1E132566" w14:textId="77777777" w:rsidR="00405815" w:rsidRDefault="00BF1970">
      <w:pPr>
        <w:pStyle w:val="BodyText"/>
        <w:numPr>
          <w:ilvl w:val="0"/>
          <w:numId w:val="1"/>
        </w:numPr>
        <w:tabs>
          <w:tab w:val="left" w:pos="472"/>
        </w:tabs>
        <w:spacing w:before="2" w:line="273" w:lineRule="auto"/>
        <w:ind w:right="423"/>
      </w:pPr>
      <w:r>
        <w:rPr>
          <w:spacing w:val="-1"/>
        </w:rPr>
        <w:t xml:space="preserve">Working towards and monitoring shared </w:t>
      </w:r>
      <w:r>
        <w:rPr>
          <w:b/>
          <w:spacing w:val="-1"/>
        </w:rPr>
        <w:t>measurements</w:t>
      </w:r>
      <w:r>
        <w:rPr>
          <w:b/>
          <w:spacing w:val="1"/>
        </w:rPr>
        <w:t xml:space="preserve"> </w:t>
      </w:r>
      <w:r>
        <w:rPr>
          <w:spacing w:val="-1"/>
        </w:rPr>
        <w:t>on short-, medium-,</w:t>
      </w:r>
      <w:r>
        <w:rPr>
          <w:spacing w:val="30"/>
        </w:rPr>
        <w:t xml:space="preserve"> </w:t>
      </w:r>
      <w:r>
        <w:rPr>
          <w:spacing w:val="-1"/>
        </w:rPr>
        <w:t>and long-term progress.</w:t>
      </w:r>
    </w:p>
    <w:p w14:paraId="1E132567" w14:textId="77777777" w:rsidR="00405815" w:rsidRDefault="00BF1970">
      <w:pPr>
        <w:pStyle w:val="BodyText"/>
        <w:numPr>
          <w:ilvl w:val="0"/>
          <w:numId w:val="1"/>
        </w:numPr>
        <w:tabs>
          <w:tab w:val="left" w:pos="472"/>
        </w:tabs>
        <w:spacing w:before="2" w:line="274" w:lineRule="auto"/>
        <w:ind w:right="172"/>
      </w:pPr>
      <w:r>
        <w:rPr>
          <w:spacing w:val="-1"/>
        </w:rPr>
        <w:t xml:space="preserve">Establishing </w:t>
      </w:r>
      <w:r>
        <w:t>a</w:t>
      </w:r>
      <w:r>
        <w:rPr>
          <w:spacing w:val="-1"/>
        </w:rPr>
        <w:t xml:space="preserve"> </w:t>
      </w:r>
      <w:r>
        <w:rPr>
          <w:b/>
          <w:spacing w:val="-1"/>
        </w:rPr>
        <w:t xml:space="preserve">network </w:t>
      </w:r>
      <w:r>
        <w:rPr>
          <w:spacing w:val="-1"/>
        </w:rPr>
        <w:t>among those at the national, state, and local levels</w:t>
      </w:r>
      <w:r>
        <w:rPr>
          <w:spacing w:val="23"/>
        </w:rPr>
        <w:t xml:space="preserve"> </w:t>
      </w:r>
      <w:r>
        <w:rPr>
          <w:spacing w:val="-1"/>
        </w:rPr>
        <w:t>committed to reproductive well-being that builds the evidence-base,</w:t>
      </w:r>
      <w:r>
        <w:t xml:space="preserve"> </w:t>
      </w:r>
      <w:r>
        <w:rPr>
          <w:spacing w:val="-1"/>
        </w:rPr>
        <w:t>shares best</w:t>
      </w:r>
      <w:r>
        <w:rPr>
          <w:spacing w:val="29"/>
        </w:rPr>
        <w:t xml:space="preserve"> </w:t>
      </w:r>
      <w:r>
        <w:rPr>
          <w:spacing w:val="-1"/>
        </w:rPr>
        <w:t>practices, and aligns</w:t>
      </w:r>
      <w:r>
        <w:rPr>
          <w:spacing w:val="-2"/>
        </w:rPr>
        <w:t xml:space="preserve"> </w:t>
      </w:r>
      <w:r>
        <w:rPr>
          <w:spacing w:val="-1"/>
        </w:rPr>
        <w:t>our assets to optimize our efforts to transform the culture.</w:t>
      </w:r>
    </w:p>
    <w:p w14:paraId="1E132568" w14:textId="77777777" w:rsidR="00405815" w:rsidRDefault="00BF1970">
      <w:pPr>
        <w:pStyle w:val="BodyText"/>
        <w:numPr>
          <w:ilvl w:val="0"/>
          <w:numId w:val="1"/>
        </w:numPr>
        <w:tabs>
          <w:tab w:val="left" w:pos="472"/>
        </w:tabs>
        <w:spacing w:before="1" w:line="276" w:lineRule="auto"/>
        <w:ind w:right="267"/>
      </w:pPr>
      <w:r>
        <w:rPr>
          <w:spacing w:val="-1"/>
        </w:rPr>
        <w:t xml:space="preserve">Advocating for and advancing </w:t>
      </w:r>
      <w:r>
        <w:rPr>
          <w:b/>
          <w:spacing w:val="-1"/>
        </w:rPr>
        <w:t>policies</w:t>
      </w:r>
      <w:r>
        <w:rPr>
          <w:spacing w:val="-1"/>
        </w:rPr>
        <w:t>, regulations, consensus statements, and</w:t>
      </w:r>
      <w:r>
        <w:rPr>
          <w:spacing w:val="30"/>
        </w:rPr>
        <w:t xml:space="preserve"> </w:t>
      </w:r>
      <w:r>
        <w:rPr>
          <w:spacing w:val="-1"/>
        </w:rPr>
        <w:t>national recommendations that support various systems and practices that</w:t>
      </w:r>
      <w:r>
        <w:rPr>
          <w:spacing w:val="28"/>
        </w:rPr>
        <w:t xml:space="preserve"> </w:t>
      </w:r>
      <w:r>
        <w:rPr>
          <w:spacing w:val="-1"/>
        </w:rPr>
        <w:t>ensure that all people can determine if, when,</w:t>
      </w:r>
      <w:r>
        <w:t xml:space="preserve"> </w:t>
      </w:r>
      <w:r>
        <w:rPr>
          <w:spacing w:val="-1"/>
        </w:rPr>
        <w:t>and under what circumstances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24"/>
        </w:rPr>
        <w:t xml:space="preserve"> </w:t>
      </w:r>
      <w:r>
        <w:rPr>
          <w:spacing w:val="-1"/>
        </w:rPr>
        <w:t xml:space="preserve">have </w:t>
      </w:r>
      <w:r>
        <w:t>a</w:t>
      </w:r>
      <w:r>
        <w:rPr>
          <w:spacing w:val="-1"/>
        </w:rPr>
        <w:t xml:space="preserve"> child and to support </w:t>
      </w:r>
      <w:r>
        <w:t>a</w:t>
      </w:r>
      <w:r>
        <w:rPr>
          <w:spacing w:val="-1"/>
        </w:rPr>
        <w:t xml:space="preserve"> healthy start for the next generation.</w:t>
      </w:r>
    </w:p>
    <w:p w14:paraId="1E132569" w14:textId="77777777" w:rsidR="00405815" w:rsidRDefault="00BF1970">
      <w:pPr>
        <w:pStyle w:val="BodyText"/>
        <w:numPr>
          <w:ilvl w:val="0"/>
          <w:numId w:val="1"/>
        </w:numPr>
        <w:tabs>
          <w:tab w:val="left" w:pos="472"/>
        </w:tabs>
        <w:spacing w:line="275" w:lineRule="auto"/>
        <w:ind w:right="457"/>
      </w:pPr>
      <w:r>
        <w:rPr>
          <w:spacing w:val="-1"/>
        </w:rPr>
        <w:t xml:space="preserve">Building and supporting the capacity of </w:t>
      </w:r>
      <w:r>
        <w:rPr>
          <w:b/>
          <w:spacing w:val="-1"/>
        </w:rPr>
        <w:t>places</w:t>
      </w:r>
      <w:r>
        <w:rPr>
          <w:b/>
          <w:spacing w:val="1"/>
        </w:rPr>
        <w:t xml:space="preserve"> </w:t>
      </w:r>
      <w:r>
        <w:rPr>
          <w:spacing w:val="-1"/>
        </w:rPr>
        <w:t xml:space="preserve">to establish </w:t>
      </w:r>
      <w:r>
        <w:t>a</w:t>
      </w:r>
      <w:r>
        <w:rPr>
          <w:spacing w:val="-1"/>
        </w:rPr>
        <w:t xml:space="preserve"> broad-based</w:t>
      </w:r>
      <w:r>
        <w:rPr>
          <w:spacing w:val="29"/>
        </w:rPr>
        <w:t xml:space="preserve"> </w:t>
      </w:r>
      <w:r>
        <w:rPr>
          <w:spacing w:val="-1"/>
        </w:rPr>
        <w:t>system of support to ensure that people have what they need to determine if,</w:t>
      </w:r>
      <w:r>
        <w:rPr>
          <w:spacing w:val="26"/>
        </w:rPr>
        <w:t xml:space="preserve"> </w:t>
      </w:r>
      <w:r>
        <w:rPr>
          <w:spacing w:val="-1"/>
        </w:rPr>
        <w:t>when,</w:t>
      </w:r>
      <w:r>
        <w:t xml:space="preserve"> </w:t>
      </w:r>
      <w:r>
        <w:rPr>
          <w:spacing w:val="-1"/>
        </w:rPr>
        <w:t xml:space="preserve">and under what circumstances to have </w:t>
      </w:r>
      <w:r>
        <w:t>a</w:t>
      </w:r>
      <w:r>
        <w:rPr>
          <w:spacing w:val="-1"/>
        </w:rPr>
        <w:t xml:space="preserve"> child and to support </w:t>
      </w:r>
      <w:r>
        <w:t>a</w:t>
      </w:r>
      <w:r>
        <w:rPr>
          <w:spacing w:val="-1"/>
        </w:rPr>
        <w:t xml:space="preserve"> healthy</w:t>
      </w:r>
      <w:r>
        <w:rPr>
          <w:spacing w:val="22"/>
        </w:rPr>
        <w:t xml:space="preserve"> </w:t>
      </w:r>
      <w:r>
        <w:rPr>
          <w:spacing w:val="-1"/>
        </w:rPr>
        <w:t>start for the next generation.</w:t>
      </w:r>
    </w:p>
    <w:p w14:paraId="1E13256A" w14:textId="77777777" w:rsidR="00405815" w:rsidRDefault="00405815">
      <w:pPr>
        <w:spacing w:line="275" w:lineRule="auto"/>
        <w:sectPr w:rsidR="00405815">
          <w:pgSz w:w="12240" w:h="15840"/>
          <w:pgMar w:top="1000" w:right="1320" w:bottom="280" w:left="1340" w:header="775" w:footer="0" w:gutter="0"/>
          <w:cols w:space="720"/>
        </w:sectPr>
      </w:pPr>
    </w:p>
    <w:p w14:paraId="1E13256B" w14:textId="77777777" w:rsidR="00405815" w:rsidRDefault="00405815">
      <w:pPr>
        <w:rPr>
          <w:rFonts w:ascii="Verdana" w:eastAsia="Verdana" w:hAnsi="Verdana" w:cs="Verdana"/>
          <w:sz w:val="20"/>
          <w:szCs w:val="20"/>
        </w:rPr>
      </w:pPr>
    </w:p>
    <w:p w14:paraId="1E13256C" w14:textId="77777777" w:rsidR="00405815" w:rsidRDefault="00BF1970">
      <w:pPr>
        <w:pStyle w:val="BodyText"/>
        <w:numPr>
          <w:ilvl w:val="0"/>
          <w:numId w:val="1"/>
        </w:numPr>
        <w:tabs>
          <w:tab w:val="left" w:pos="472"/>
        </w:tabs>
        <w:spacing w:before="193" w:line="273" w:lineRule="auto"/>
        <w:ind w:right="212"/>
      </w:pPr>
      <w:r>
        <w:rPr>
          <w:spacing w:val="-1"/>
        </w:rPr>
        <w:t xml:space="preserve">Leading and building the </w:t>
      </w:r>
      <w:r>
        <w:rPr>
          <w:b/>
          <w:spacing w:val="-1"/>
        </w:rPr>
        <w:t>capacity</w:t>
      </w:r>
      <w:r>
        <w:rPr>
          <w:b/>
          <w:spacing w:val="1"/>
        </w:rPr>
        <w:t xml:space="preserve"> </w:t>
      </w:r>
      <w:r>
        <w:rPr>
          <w:spacing w:val="-1"/>
        </w:rPr>
        <w:t>of our constituents and stakeholders towards</w:t>
      </w:r>
      <w:r>
        <w:rPr>
          <w:spacing w:val="20"/>
        </w:rPr>
        <w:t xml:space="preserve"> </w:t>
      </w:r>
      <w:r>
        <w:rPr>
          <w:spacing w:val="-1"/>
        </w:rPr>
        <w:t>adopting this integrated and supportive approach in their practice.</w:t>
      </w:r>
    </w:p>
    <w:p w14:paraId="1E13256E" w14:textId="0A26EC88" w:rsidR="00405815" w:rsidRPr="00F77DA7" w:rsidRDefault="00BF1970" w:rsidP="00F77DA7">
      <w:pPr>
        <w:pStyle w:val="BodyText"/>
        <w:numPr>
          <w:ilvl w:val="0"/>
          <w:numId w:val="1"/>
        </w:numPr>
        <w:tabs>
          <w:tab w:val="left" w:pos="472"/>
        </w:tabs>
        <w:spacing w:before="2"/>
      </w:pPr>
      <w:r>
        <w:rPr>
          <w:spacing w:val="-1"/>
        </w:rPr>
        <w:t>Ensuring that all of our efforts</w:t>
      </w:r>
      <w:r>
        <w:t xml:space="preserve"> </w:t>
      </w:r>
      <w:r>
        <w:rPr>
          <w:spacing w:val="-1"/>
        </w:rPr>
        <w:t xml:space="preserve">are developed, implemented, and measured in </w:t>
      </w:r>
      <w:r>
        <w:t>a</w:t>
      </w:r>
      <w:r w:rsidR="00F77DA7">
        <w:t xml:space="preserve"> </w:t>
      </w:r>
      <w:proofErr w:type="gramStart"/>
      <w:r w:rsidRPr="00F77DA7">
        <w:rPr>
          <w:b/>
          <w:bCs/>
          <w:spacing w:val="-1"/>
        </w:rPr>
        <w:t>culturally-responsive</w:t>
      </w:r>
      <w:proofErr w:type="gramEnd"/>
      <w:r w:rsidRPr="00F77DA7">
        <w:rPr>
          <w:spacing w:val="-1"/>
        </w:rPr>
        <w:t xml:space="preserve"> and </w:t>
      </w:r>
      <w:r w:rsidRPr="00F77DA7">
        <w:rPr>
          <w:b/>
          <w:bCs/>
          <w:spacing w:val="-1"/>
        </w:rPr>
        <w:t>linguistically-appropriate</w:t>
      </w:r>
      <w:r w:rsidRPr="00F77DA7">
        <w:rPr>
          <w:spacing w:val="-1"/>
        </w:rPr>
        <w:t xml:space="preserve"> way.</w:t>
      </w:r>
    </w:p>
    <w:p w14:paraId="1E13256F" w14:textId="77777777" w:rsidR="00405815" w:rsidRDefault="00405815">
      <w:pPr>
        <w:rPr>
          <w:rFonts w:ascii="Verdana" w:eastAsia="Verdana" w:hAnsi="Verdana" w:cs="Verdana"/>
        </w:rPr>
      </w:pPr>
    </w:p>
    <w:p w14:paraId="1E132570" w14:textId="77777777" w:rsidR="00405815" w:rsidRDefault="00405815">
      <w:pPr>
        <w:spacing w:before="5"/>
        <w:rPr>
          <w:rFonts w:ascii="Verdana" w:eastAsia="Verdana" w:hAnsi="Verdana" w:cs="Verdana"/>
          <w:sz w:val="16"/>
          <w:szCs w:val="16"/>
        </w:rPr>
      </w:pPr>
    </w:p>
    <w:p w14:paraId="1E132571" w14:textId="77777777" w:rsidR="00405815" w:rsidRDefault="00BF1970">
      <w:pPr>
        <w:ind w:left="111"/>
        <w:rPr>
          <w:rFonts w:ascii="Verdana" w:eastAsia="Verdana" w:hAnsi="Verdana" w:cs="Verdana"/>
        </w:rPr>
      </w:pPr>
      <w:r>
        <w:rPr>
          <w:rFonts w:ascii="Verdana"/>
          <w:b/>
          <w:spacing w:val="-1"/>
        </w:rPr>
        <w:t>Assumptions and Considerations</w:t>
      </w:r>
    </w:p>
    <w:p w14:paraId="1E132572" w14:textId="77777777" w:rsidR="00405815" w:rsidRDefault="00BF1970">
      <w:pPr>
        <w:pStyle w:val="BodyText"/>
        <w:spacing w:before="40" w:line="275" w:lineRule="auto"/>
        <w:ind w:left="111" w:right="107" w:firstLine="0"/>
      </w:pPr>
      <w:r>
        <w:rPr>
          <w:spacing w:val="-1"/>
        </w:rPr>
        <w:t>We recognize that</w:t>
      </w:r>
      <w:r>
        <w:t xml:space="preserve"> </w:t>
      </w:r>
      <w:r>
        <w:rPr>
          <w:spacing w:val="-1"/>
        </w:rPr>
        <w:t>this work is transformational and nascent; thus, we must</w:t>
      </w:r>
      <w:r>
        <w:rPr>
          <w:spacing w:val="25"/>
        </w:rPr>
        <w:t xml:space="preserve"> </w:t>
      </w:r>
      <w:r>
        <w:rPr>
          <w:spacing w:val="-1"/>
        </w:rPr>
        <w:t>acknowledge the following realities we seek to address:</w:t>
      </w:r>
    </w:p>
    <w:p w14:paraId="1E132573" w14:textId="77777777" w:rsidR="00405815" w:rsidRDefault="00405815">
      <w:pPr>
        <w:spacing w:before="8"/>
        <w:rPr>
          <w:rFonts w:ascii="Verdana" w:eastAsia="Verdana" w:hAnsi="Verdana" w:cs="Verdana"/>
          <w:sz w:val="25"/>
          <w:szCs w:val="25"/>
        </w:rPr>
      </w:pPr>
    </w:p>
    <w:p w14:paraId="1E132574" w14:textId="77777777" w:rsidR="00405815" w:rsidRDefault="00BF1970">
      <w:pPr>
        <w:pStyle w:val="BodyText"/>
        <w:numPr>
          <w:ilvl w:val="0"/>
          <w:numId w:val="1"/>
        </w:numPr>
        <w:tabs>
          <w:tab w:val="left" w:pos="472"/>
        </w:tabs>
      </w:pPr>
      <w:r>
        <w:rPr>
          <w:spacing w:val="-1"/>
        </w:rPr>
        <w:t>Not everyone believes they have autonomy or choice.</w:t>
      </w:r>
    </w:p>
    <w:p w14:paraId="1E132575" w14:textId="77777777" w:rsidR="00405815" w:rsidRDefault="00BF1970">
      <w:pPr>
        <w:pStyle w:val="BodyText"/>
        <w:numPr>
          <w:ilvl w:val="0"/>
          <w:numId w:val="1"/>
        </w:numPr>
        <w:tabs>
          <w:tab w:val="left" w:pos="472"/>
        </w:tabs>
        <w:spacing w:before="37"/>
      </w:pPr>
      <w:r>
        <w:rPr>
          <w:spacing w:val="-1"/>
        </w:rPr>
        <w:t>Not everyone possesses the same level of decision-making power.</w:t>
      </w:r>
    </w:p>
    <w:p w14:paraId="1E132576" w14:textId="77777777" w:rsidR="00405815" w:rsidRDefault="00BF1970">
      <w:pPr>
        <w:pStyle w:val="BodyText"/>
        <w:numPr>
          <w:ilvl w:val="0"/>
          <w:numId w:val="1"/>
        </w:numPr>
        <w:tabs>
          <w:tab w:val="left" w:pos="472"/>
        </w:tabs>
        <w:spacing w:before="37" w:line="273" w:lineRule="auto"/>
        <w:ind w:right="576"/>
      </w:pPr>
      <w:r>
        <w:rPr>
          <w:spacing w:val="-1"/>
        </w:rPr>
        <w:t>We acknowledge and respect ambivalence or deliberate decisions to not plan</w:t>
      </w:r>
      <w:r>
        <w:rPr>
          <w:spacing w:val="25"/>
        </w:rPr>
        <w:t xml:space="preserve"> </w:t>
      </w:r>
      <w:r>
        <w:rPr>
          <w:spacing w:val="-1"/>
        </w:rPr>
        <w:t>pregnancy.</w:t>
      </w:r>
    </w:p>
    <w:p w14:paraId="1E132577" w14:textId="77777777" w:rsidR="00405815" w:rsidRDefault="00BF1970">
      <w:pPr>
        <w:pStyle w:val="BodyText"/>
        <w:numPr>
          <w:ilvl w:val="0"/>
          <w:numId w:val="1"/>
        </w:numPr>
        <w:tabs>
          <w:tab w:val="left" w:pos="472"/>
        </w:tabs>
        <w:spacing w:before="2"/>
      </w:pPr>
      <w:r>
        <w:rPr>
          <w:spacing w:val="-1"/>
        </w:rPr>
        <w:t>It's important to meet people where they are.</w:t>
      </w:r>
    </w:p>
    <w:p w14:paraId="1E132578" w14:textId="77777777" w:rsidR="00405815" w:rsidRDefault="00BF1970">
      <w:pPr>
        <w:pStyle w:val="BodyText"/>
        <w:numPr>
          <w:ilvl w:val="0"/>
          <w:numId w:val="1"/>
        </w:numPr>
        <w:tabs>
          <w:tab w:val="left" w:pos="472"/>
        </w:tabs>
        <w:spacing w:before="37" w:line="274" w:lineRule="auto"/>
        <w:ind w:right="585"/>
        <w:jc w:val="both"/>
      </w:pPr>
      <w:r>
        <w:rPr>
          <w:spacing w:val="-1"/>
        </w:rPr>
        <w:t>This culture change will require us to address the socioecological factors, not</w:t>
      </w:r>
      <w:r>
        <w:rPr>
          <w:spacing w:val="22"/>
        </w:rPr>
        <w:t xml:space="preserve"> </w:t>
      </w:r>
      <w:r>
        <w:rPr>
          <w:spacing w:val="-1"/>
        </w:rPr>
        <w:t xml:space="preserve">just individual behavior. </w:t>
      </w:r>
      <w:r>
        <w:t>A</w:t>
      </w:r>
      <w:r>
        <w:rPr>
          <w:spacing w:val="-1"/>
        </w:rPr>
        <w:t xml:space="preserve"> policy systems approach will be essential, and we</w:t>
      </w:r>
      <w:r>
        <w:rPr>
          <w:spacing w:val="23"/>
        </w:rPr>
        <w:t xml:space="preserve"> </w:t>
      </w:r>
      <w:r>
        <w:rPr>
          <w:spacing w:val="-1"/>
        </w:rPr>
        <w:t>cannot assume that current policies will fit neatly into this movement.</w:t>
      </w:r>
    </w:p>
    <w:p w14:paraId="1E132579" w14:textId="77777777" w:rsidR="00405815" w:rsidRDefault="00BF1970">
      <w:pPr>
        <w:pStyle w:val="BodyText"/>
        <w:numPr>
          <w:ilvl w:val="0"/>
          <w:numId w:val="1"/>
        </w:numPr>
        <w:tabs>
          <w:tab w:val="left" w:pos="472"/>
        </w:tabs>
        <w:spacing w:before="1" w:line="274" w:lineRule="auto"/>
        <w:ind w:right="290"/>
      </w:pPr>
      <w:r>
        <w:rPr>
          <w:spacing w:val="-1"/>
        </w:rPr>
        <w:t>Science and lived experience must be anchors in this work. The work should be</w:t>
      </w:r>
      <w:r>
        <w:rPr>
          <w:spacing w:val="29"/>
        </w:rPr>
        <w:t xml:space="preserve"> </w:t>
      </w:r>
      <w:r>
        <w:rPr>
          <w:spacing w:val="-1"/>
        </w:rPr>
        <w:t>evidenced-based and evidence-informed, while also grounded in community</w:t>
      </w:r>
      <w:r>
        <w:rPr>
          <w:spacing w:val="29"/>
        </w:rPr>
        <w:t xml:space="preserve"> </w:t>
      </w:r>
      <w:r>
        <w:rPr>
          <w:spacing w:val="-1"/>
        </w:rPr>
        <w:t>context and lived experience.</w:t>
      </w:r>
    </w:p>
    <w:p w14:paraId="1E13257A" w14:textId="77777777" w:rsidR="00405815" w:rsidRDefault="00BF1970">
      <w:pPr>
        <w:pStyle w:val="BodyText"/>
        <w:numPr>
          <w:ilvl w:val="0"/>
          <w:numId w:val="1"/>
        </w:numPr>
        <w:tabs>
          <w:tab w:val="left" w:pos="472"/>
        </w:tabs>
        <w:spacing w:before="1" w:line="273" w:lineRule="auto"/>
        <w:ind w:right="829"/>
      </w:pPr>
      <w:r>
        <w:rPr>
          <w:spacing w:val="-1"/>
        </w:rPr>
        <w:t>It will be essential to ensure that our work is informed by the reproductive</w:t>
      </w:r>
      <w:r>
        <w:rPr>
          <w:spacing w:val="28"/>
        </w:rPr>
        <w:t xml:space="preserve"> </w:t>
      </w:r>
      <w:r>
        <w:rPr>
          <w:spacing w:val="-1"/>
        </w:rPr>
        <w:t>justice movement.</w:t>
      </w:r>
    </w:p>
    <w:p w14:paraId="1E13257B" w14:textId="77777777" w:rsidR="00405815" w:rsidRDefault="00BF1970">
      <w:pPr>
        <w:pStyle w:val="BodyText"/>
        <w:numPr>
          <w:ilvl w:val="0"/>
          <w:numId w:val="1"/>
        </w:numPr>
        <w:tabs>
          <w:tab w:val="left" w:pos="472"/>
        </w:tabs>
        <w:spacing w:before="2" w:line="273" w:lineRule="auto"/>
        <w:ind w:right="457"/>
      </w:pPr>
      <w:r>
        <w:rPr>
          <w:spacing w:val="-1"/>
        </w:rPr>
        <w:t>We will eliminate the cultural assumption that every woman is “pre-pregnant”</w:t>
      </w:r>
      <w:r>
        <w:rPr>
          <w:spacing w:val="21"/>
        </w:rPr>
        <w:t xml:space="preserve"> </w:t>
      </w:r>
      <w:r>
        <w:rPr>
          <w:spacing w:val="-1"/>
        </w:rPr>
        <w:t xml:space="preserve">and build </w:t>
      </w:r>
      <w:r>
        <w:t>a</w:t>
      </w:r>
      <w:r>
        <w:rPr>
          <w:spacing w:val="-1"/>
        </w:rPr>
        <w:t xml:space="preserve"> new norm that values the well-being of everyone.</w:t>
      </w:r>
    </w:p>
    <w:p w14:paraId="1E13257C" w14:textId="77777777" w:rsidR="00405815" w:rsidRDefault="00405815">
      <w:pPr>
        <w:spacing w:before="6"/>
        <w:rPr>
          <w:rFonts w:ascii="Verdana" w:eastAsia="Verdana" w:hAnsi="Verdana" w:cs="Verdana"/>
          <w:sz w:val="25"/>
          <w:szCs w:val="25"/>
        </w:rPr>
      </w:pPr>
    </w:p>
    <w:p w14:paraId="1E13257D" w14:textId="77777777" w:rsidR="00405815" w:rsidRDefault="00BF1970">
      <w:pPr>
        <w:pStyle w:val="Heading1"/>
        <w:rPr>
          <w:b w:val="0"/>
          <w:bCs w:val="0"/>
        </w:rPr>
      </w:pPr>
      <w:r>
        <w:rPr>
          <w:spacing w:val="-1"/>
        </w:rPr>
        <w:t>Ultimate Measure of Success</w:t>
      </w:r>
    </w:p>
    <w:p w14:paraId="1E13257E" w14:textId="77777777" w:rsidR="00405815" w:rsidRDefault="00405815">
      <w:pPr>
        <w:spacing w:before="12"/>
        <w:rPr>
          <w:rFonts w:ascii="Verdana" w:eastAsia="Verdana" w:hAnsi="Verdana" w:cs="Verdana"/>
          <w:b/>
          <w:bCs/>
          <w:sz w:val="28"/>
          <w:szCs w:val="28"/>
        </w:rPr>
      </w:pPr>
    </w:p>
    <w:p w14:paraId="1E13257F" w14:textId="17D6BBCD" w:rsidR="00405815" w:rsidRDefault="00BF1970">
      <w:pPr>
        <w:pStyle w:val="BodyText"/>
        <w:spacing w:line="275" w:lineRule="auto"/>
        <w:ind w:left="111" w:right="212" w:firstLine="0"/>
      </w:pPr>
      <w:r>
        <w:rPr>
          <w:spacing w:val="-1"/>
        </w:rPr>
        <w:t>Our movement will be successful if everyone</w:t>
      </w:r>
      <w:r w:rsidR="00E361BA">
        <w:t xml:space="preserve">—no </w:t>
      </w:r>
      <w:r>
        <w:rPr>
          <w:spacing w:val="-1"/>
        </w:rPr>
        <w:t>matter who they are or where</w:t>
      </w:r>
      <w:r>
        <w:rPr>
          <w:spacing w:val="31"/>
        </w:rPr>
        <w:t xml:space="preserve"> </w:t>
      </w:r>
      <w:r>
        <w:rPr>
          <w:spacing w:val="-1"/>
        </w:rPr>
        <w:t>they live</w:t>
      </w:r>
      <w:r w:rsidR="00E361BA">
        <w:t>—</w:t>
      </w:r>
      <w:r>
        <w:rPr>
          <w:spacing w:val="-1"/>
        </w:rPr>
        <w:t>is achieving reproductive well-being</w:t>
      </w:r>
      <w:r w:rsidR="00E361BA">
        <w:t>—</w:t>
      </w:r>
      <w:r>
        <w:rPr>
          <w:spacing w:val="-1"/>
        </w:rPr>
        <w:t>whether they are to have children</w:t>
      </w:r>
      <w:r>
        <w:rPr>
          <w:spacing w:val="22"/>
        </w:rPr>
        <w:t xml:space="preserve"> </w:t>
      </w:r>
      <w:r>
        <w:rPr>
          <w:spacing w:val="-1"/>
        </w:rPr>
        <w:t>or not have children</w:t>
      </w:r>
      <w:r w:rsidR="00E361BA">
        <w:t>—</w:t>
      </w:r>
      <w:r>
        <w:rPr>
          <w:spacing w:val="-1"/>
        </w:rPr>
        <w:t>and to be able to parent the children they do have in safe</w:t>
      </w:r>
      <w:r>
        <w:rPr>
          <w:spacing w:val="35"/>
        </w:rPr>
        <w:t xml:space="preserve"> </w:t>
      </w:r>
      <w:r>
        <w:rPr>
          <w:spacing w:val="-1"/>
        </w:rPr>
        <w:t>and supportive communities. Over time, we will measure this through progress on</w:t>
      </w:r>
      <w:r>
        <w:rPr>
          <w:spacing w:val="25"/>
        </w:rPr>
        <w:t xml:space="preserve"> </w:t>
      </w:r>
      <w:r>
        <w:rPr>
          <w:spacing w:val="-1"/>
        </w:rPr>
        <w:t>existing markers, such as reducing maternal and child</w:t>
      </w:r>
      <w:r>
        <w:rPr>
          <w:spacing w:val="-2"/>
        </w:rPr>
        <w:t xml:space="preserve"> </w:t>
      </w:r>
      <w:r>
        <w:rPr>
          <w:spacing w:val="-1"/>
        </w:rPr>
        <w:t>morbidity and mortality, as</w:t>
      </w:r>
      <w:r>
        <w:rPr>
          <w:spacing w:val="25"/>
        </w:rPr>
        <w:t xml:space="preserve"> </w:t>
      </w:r>
      <w:r>
        <w:rPr>
          <w:spacing w:val="-1"/>
        </w:rPr>
        <w:t>well as to define new and more inclusive measures for reproductive well-being. We</w:t>
      </w:r>
      <w:r>
        <w:rPr>
          <w:spacing w:val="29"/>
        </w:rPr>
        <w:t xml:space="preserve"> </w:t>
      </w:r>
      <w:r>
        <w:rPr>
          <w:spacing w:val="-1"/>
        </w:rPr>
        <w:t>know that new measures of reproductive well-being are essential to</w:t>
      </w:r>
      <w:r>
        <w:rPr>
          <w:spacing w:val="-2"/>
        </w:rPr>
        <w:t xml:space="preserve"> </w:t>
      </w:r>
      <w:r>
        <w:rPr>
          <w:spacing w:val="-1"/>
        </w:rPr>
        <w:t>changing the</w:t>
      </w:r>
      <w:r>
        <w:rPr>
          <w:spacing w:val="27"/>
        </w:rPr>
        <w:t xml:space="preserve"> </w:t>
      </w:r>
      <w:r>
        <w:rPr>
          <w:spacing w:val="-1"/>
        </w:rPr>
        <w:t>way we approach the challenge and truly measuring our success.</w:t>
      </w:r>
    </w:p>
    <w:sectPr w:rsidR="00405815">
      <w:pgSz w:w="12240" w:h="15840"/>
      <w:pgMar w:top="1000" w:right="1320" w:bottom="280" w:left="1340" w:header="77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32585" w14:textId="77777777" w:rsidR="00EA75ED" w:rsidRDefault="00BF1970">
      <w:r>
        <w:separator/>
      </w:r>
    </w:p>
  </w:endnote>
  <w:endnote w:type="continuationSeparator" w:id="0">
    <w:p w14:paraId="1E132587" w14:textId="77777777" w:rsidR="00EA75ED" w:rsidRDefault="00BF1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</w:rPr>
      <w:id w:val="-1840149810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</w:rPr>
    </w:sdtEndPr>
    <w:sdtContent>
      <w:p w14:paraId="0132083A" w14:textId="1E4E9EA6" w:rsidR="00906C5E" w:rsidRDefault="00906C5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DFAF65F" w14:textId="77777777" w:rsidR="00906C5E" w:rsidRDefault="00906C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32581" w14:textId="77777777" w:rsidR="00EA75ED" w:rsidRDefault="00BF1970">
      <w:r>
        <w:separator/>
      </w:r>
    </w:p>
  </w:footnote>
  <w:footnote w:type="continuationSeparator" w:id="0">
    <w:p w14:paraId="1E132583" w14:textId="77777777" w:rsidR="00EA75ED" w:rsidRDefault="00BF1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32580" w14:textId="40A1FFB2" w:rsidR="00405815" w:rsidRDefault="00405815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7346F"/>
    <w:multiLevelType w:val="hybridMultilevel"/>
    <w:tmpl w:val="847063F2"/>
    <w:lvl w:ilvl="0" w:tplc="8F9A7552">
      <w:start w:val="1"/>
      <w:numFmt w:val="bullet"/>
      <w:lvlText w:val=""/>
      <w:lvlJc w:val="left"/>
      <w:pPr>
        <w:ind w:left="471" w:hanging="360"/>
      </w:pPr>
      <w:rPr>
        <w:rFonts w:ascii="Symbol" w:eastAsia="Symbol" w:hAnsi="Symbol" w:hint="default"/>
        <w:sz w:val="22"/>
        <w:szCs w:val="22"/>
      </w:rPr>
    </w:lvl>
    <w:lvl w:ilvl="1" w:tplc="668ECD64">
      <w:start w:val="1"/>
      <w:numFmt w:val="bullet"/>
      <w:lvlText w:val="•"/>
      <w:lvlJc w:val="left"/>
      <w:pPr>
        <w:ind w:left="1382" w:hanging="360"/>
      </w:pPr>
      <w:rPr>
        <w:rFonts w:hint="default"/>
      </w:rPr>
    </w:lvl>
    <w:lvl w:ilvl="2" w:tplc="32460A52">
      <w:start w:val="1"/>
      <w:numFmt w:val="bullet"/>
      <w:lvlText w:val="•"/>
      <w:lvlJc w:val="left"/>
      <w:pPr>
        <w:ind w:left="2293" w:hanging="360"/>
      </w:pPr>
      <w:rPr>
        <w:rFonts w:hint="default"/>
      </w:rPr>
    </w:lvl>
    <w:lvl w:ilvl="3" w:tplc="55C25E80">
      <w:start w:val="1"/>
      <w:numFmt w:val="bullet"/>
      <w:lvlText w:val="•"/>
      <w:lvlJc w:val="left"/>
      <w:pPr>
        <w:ind w:left="3204" w:hanging="360"/>
      </w:pPr>
      <w:rPr>
        <w:rFonts w:hint="default"/>
      </w:rPr>
    </w:lvl>
    <w:lvl w:ilvl="4" w:tplc="DA569C08">
      <w:start w:val="1"/>
      <w:numFmt w:val="bullet"/>
      <w:lvlText w:val="•"/>
      <w:lvlJc w:val="left"/>
      <w:pPr>
        <w:ind w:left="4114" w:hanging="360"/>
      </w:pPr>
      <w:rPr>
        <w:rFonts w:hint="default"/>
      </w:rPr>
    </w:lvl>
    <w:lvl w:ilvl="5" w:tplc="8B1C20EC">
      <w:start w:val="1"/>
      <w:numFmt w:val="bullet"/>
      <w:lvlText w:val="•"/>
      <w:lvlJc w:val="left"/>
      <w:pPr>
        <w:ind w:left="5025" w:hanging="360"/>
      </w:pPr>
      <w:rPr>
        <w:rFonts w:hint="default"/>
      </w:rPr>
    </w:lvl>
    <w:lvl w:ilvl="6" w:tplc="55F60F60">
      <w:start w:val="1"/>
      <w:numFmt w:val="bullet"/>
      <w:lvlText w:val="•"/>
      <w:lvlJc w:val="left"/>
      <w:pPr>
        <w:ind w:left="5936" w:hanging="360"/>
      </w:pPr>
      <w:rPr>
        <w:rFonts w:hint="default"/>
      </w:rPr>
    </w:lvl>
    <w:lvl w:ilvl="7" w:tplc="3AC6229E">
      <w:start w:val="1"/>
      <w:numFmt w:val="bullet"/>
      <w:lvlText w:val="•"/>
      <w:lvlJc w:val="left"/>
      <w:pPr>
        <w:ind w:left="6847" w:hanging="360"/>
      </w:pPr>
      <w:rPr>
        <w:rFonts w:hint="default"/>
      </w:rPr>
    </w:lvl>
    <w:lvl w:ilvl="8" w:tplc="58925D4C">
      <w:start w:val="1"/>
      <w:numFmt w:val="bullet"/>
      <w:lvlText w:val="•"/>
      <w:lvlJc w:val="left"/>
      <w:pPr>
        <w:ind w:left="7758" w:hanging="360"/>
      </w:pPr>
      <w:rPr>
        <w:rFonts w:hint="default"/>
      </w:rPr>
    </w:lvl>
  </w:abstractNum>
  <w:abstractNum w:abstractNumId="1" w15:restartNumberingAfterBreak="0">
    <w:nsid w:val="5F8963B1"/>
    <w:multiLevelType w:val="hybridMultilevel"/>
    <w:tmpl w:val="ADE26A66"/>
    <w:lvl w:ilvl="0" w:tplc="5B2E8118">
      <w:start w:val="1"/>
      <w:numFmt w:val="bullet"/>
      <w:lvlText w:val=""/>
      <w:lvlJc w:val="left"/>
      <w:pPr>
        <w:ind w:left="471" w:hanging="360"/>
      </w:pPr>
      <w:rPr>
        <w:rFonts w:ascii="Symbol" w:eastAsia="Symbol" w:hAnsi="Symbol" w:hint="default"/>
        <w:sz w:val="22"/>
        <w:szCs w:val="22"/>
      </w:rPr>
    </w:lvl>
    <w:lvl w:ilvl="1" w:tplc="E5C208A2">
      <w:start w:val="1"/>
      <w:numFmt w:val="bullet"/>
      <w:lvlText w:val="•"/>
      <w:lvlJc w:val="left"/>
      <w:pPr>
        <w:ind w:left="1382" w:hanging="360"/>
      </w:pPr>
      <w:rPr>
        <w:rFonts w:hint="default"/>
      </w:rPr>
    </w:lvl>
    <w:lvl w:ilvl="2" w:tplc="AB06AB6C">
      <w:start w:val="1"/>
      <w:numFmt w:val="bullet"/>
      <w:lvlText w:val="•"/>
      <w:lvlJc w:val="left"/>
      <w:pPr>
        <w:ind w:left="2293" w:hanging="360"/>
      </w:pPr>
      <w:rPr>
        <w:rFonts w:hint="default"/>
      </w:rPr>
    </w:lvl>
    <w:lvl w:ilvl="3" w:tplc="02026130">
      <w:start w:val="1"/>
      <w:numFmt w:val="bullet"/>
      <w:lvlText w:val="•"/>
      <w:lvlJc w:val="left"/>
      <w:pPr>
        <w:ind w:left="3204" w:hanging="360"/>
      </w:pPr>
      <w:rPr>
        <w:rFonts w:hint="default"/>
      </w:rPr>
    </w:lvl>
    <w:lvl w:ilvl="4" w:tplc="FF62E1D8">
      <w:start w:val="1"/>
      <w:numFmt w:val="bullet"/>
      <w:lvlText w:val="•"/>
      <w:lvlJc w:val="left"/>
      <w:pPr>
        <w:ind w:left="4114" w:hanging="360"/>
      </w:pPr>
      <w:rPr>
        <w:rFonts w:hint="default"/>
      </w:rPr>
    </w:lvl>
    <w:lvl w:ilvl="5" w:tplc="B3AEAF32">
      <w:start w:val="1"/>
      <w:numFmt w:val="bullet"/>
      <w:lvlText w:val="•"/>
      <w:lvlJc w:val="left"/>
      <w:pPr>
        <w:ind w:left="5025" w:hanging="360"/>
      </w:pPr>
      <w:rPr>
        <w:rFonts w:hint="default"/>
      </w:rPr>
    </w:lvl>
    <w:lvl w:ilvl="6" w:tplc="A1BEA7F8">
      <w:start w:val="1"/>
      <w:numFmt w:val="bullet"/>
      <w:lvlText w:val="•"/>
      <w:lvlJc w:val="left"/>
      <w:pPr>
        <w:ind w:left="5936" w:hanging="360"/>
      </w:pPr>
      <w:rPr>
        <w:rFonts w:hint="default"/>
      </w:rPr>
    </w:lvl>
    <w:lvl w:ilvl="7" w:tplc="54162C18">
      <w:start w:val="1"/>
      <w:numFmt w:val="bullet"/>
      <w:lvlText w:val="•"/>
      <w:lvlJc w:val="left"/>
      <w:pPr>
        <w:ind w:left="6847" w:hanging="360"/>
      </w:pPr>
      <w:rPr>
        <w:rFonts w:hint="default"/>
      </w:rPr>
    </w:lvl>
    <w:lvl w:ilvl="8" w:tplc="0BC613B2">
      <w:start w:val="1"/>
      <w:numFmt w:val="bullet"/>
      <w:lvlText w:val="•"/>
      <w:lvlJc w:val="left"/>
      <w:pPr>
        <w:ind w:left="7758" w:hanging="360"/>
      </w:pPr>
      <w:rPr>
        <w:rFonts w:hint="default"/>
      </w:rPr>
    </w:lvl>
  </w:abstractNum>
  <w:abstractNum w:abstractNumId="2" w15:restartNumberingAfterBreak="0">
    <w:nsid w:val="6AAF0D47"/>
    <w:multiLevelType w:val="hybridMultilevel"/>
    <w:tmpl w:val="FE4C7036"/>
    <w:lvl w:ilvl="0" w:tplc="674669A6">
      <w:start w:val="1"/>
      <w:numFmt w:val="bullet"/>
      <w:lvlText w:val=""/>
      <w:lvlJc w:val="left"/>
      <w:pPr>
        <w:ind w:left="471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9B5212CC">
      <w:start w:val="1"/>
      <w:numFmt w:val="bullet"/>
      <w:lvlText w:val="•"/>
      <w:lvlJc w:val="left"/>
      <w:pPr>
        <w:ind w:left="1382" w:hanging="360"/>
      </w:pPr>
      <w:rPr>
        <w:rFonts w:hint="default"/>
      </w:rPr>
    </w:lvl>
    <w:lvl w:ilvl="2" w:tplc="A20C3020">
      <w:start w:val="1"/>
      <w:numFmt w:val="bullet"/>
      <w:lvlText w:val="•"/>
      <w:lvlJc w:val="left"/>
      <w:pPr>
        <w:ind w:left="2293" w:hanging="360"/>
      </w:pPr>
      <w:rPr>
        <w:rFonts w:hint="default"/>
      </w:rPr>
    </w:lvl>
    <w:lvl w:ilvl="3" w:tplc="9ABCBE60">
      <w:start w:val="1"/>
      <w:numFmt w:val="bullet"/>
      <w:lvlText w:val="•"/>
      <w:lvlJc w:val="left"/>
      <w:pPr>
        <w:ind w:left="3204" w:hanging="360"/>
      </w:pPr>
      <w:rPr>
        <w:rFonts w:hint="default"/>
      </w:rPr>
    </w:lvl>
    <w:lvl w:ilvl="4" w:tplc="EA1CB0F0">
      <w:start w:val="1"/>
      <w:numFmt w:val="bullet"/>
      <w:lvlText w:val="•"/>
      <w:lvlJc w:val="left"/>
      <w:pPr>
        <w:ind w:left="4114" w:hanging="360"/>
      </w:pPr>
      <w:rPr>
        <w:rFonts w:hint="default"/>
      </w:rPr>
    </w:lvl>
    <w:lvl w:ilvl="5" w:tplc="86DC4DF8">
      <w:start w:val="1"/>
      <w:numFmt w:val="bullet"/>
      <w:lvlText w:val="•"/>
      <w:lvlJc w:val="left"/>
      <w:pPr>
        <w:ind w:left="5025" w:hanging="360"/>
      </w:pPr>
      <w:rPr>
        <w:rFonts w:hint="default"/>
      </w:rPr>
    </w:lvl>
    <w:lvl w:ilvl="6" w:tplc="8CF65D4C">
      <w:start w:val="1"/>
      <w:numFmt w:val="bullet"/>
      <w:lvlText w:val="•"/>
      <w:lvlJc w:val="left"/>
      <w:pPr>
        <w:ind w:left="5936" w:hanging="360"/>
      </w:pPr>
      <w:rPr>
        <w:rFonts w:hint="default"/>
      </w:rPr>
    </w:lvl>
    <w:lvl w:ilvl="7" w:tplc="85047A9C">
      <w:start w:val="1"/>
      <w:numFmt w:val="bullet"/>
      <w:lvlText w:val="•"/>
      <w:lvlJc w:val="left"/>
      <w:pPr>
        <w:ind w:left="6847" w:hanging="360"/>
      </w:pPr>
      <w:rPr>
        <w:rFonts w:hint="default"/>
      </w:rPr>
    </w:lvl>
    <w:lvl w:ilvl="8" w:tplc="480447E6">
      <w:start w:val="1"/>
      <w:numFmt w:val="bullet"/>
      <w:lvlText w:val="•"/>
      <w:lvlJc w:val="left"/>
      <w:pPr>
        <w:ind w:left="7758" w:hanging="360"/>
      </w:pPr>
      <w:rPr>
        <w:rFonts w:hint="default"/>
      </w:rPr>
    </w:lvl>
  </w:abstractNum>
  <w:num w:numId="1" w16cid:durableId="1953050191">
    <w:abstractNumId w:val="1"/>
  </w:num>
  <w:num w:numId="2" w16cid:durableId="206112778">
    <w:abstractNumId w:val="2"/>
  </w:num>
  <w:num w:numId="3" w16cid:durableId="2117627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2yIs0brHeqQWkShzGKqhFuqBq1prdfrhZi7E9zJESiiiyVseq553/E9HckjibRNI1QwKIKqSHOSMXSc7T+7FlQ==" w:salt="GdB7HgNkMURizEThqC8j5Q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815"/>
    <w:rsid w:val="0000302A"/>
    <w:rsid w:val="000D11AF"/>
    <w:rsid w:val="001B1E70"/>
    <w:rsid w:val="00235CC8"/>
    <w:rsid w:val="0032787D"/>
    <w:rsid w:val="00405815"/>
    <w:rsid w:val="00463461"/>
    <w:rsid w:val="004D514F"/>
    <w:rsid w:val="006517E6"/>
    <w:rsid w:val="00655879"/>
    <w:rsid w:val="0072330D"/>
    <w:rsid w:val="00906C5E"/>
    <w:rsid w:val="0098727A"/>
    <w:rsid w:val="00B10ED4"/>
    <w:rsid w:val="00B451B1"/>
    <w:rsid w:val="00BD3639"/>
    <w:rsid w:val="00BF1970"/>
    <w:rsid w:val="00C7509D"/>
    <w:rsid w:val="00E361BA"/>
    <w:rsid w:val="00EA75ED"/>
    <w:rsid w:val="00ED1C79"/>
    <w:rsid w:val="00F77893"/>
    <w:rsid w:val="00F7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13254C"/>
  <w15:docId w15:val="{2301F954-253B-41B5-9FE7-87D03948A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11"/>
      <w:outlineLvl w:val="0"/>
    </w:pPr>
    <w:rPr>
      <w:rFonts w:ascii="Verdana" w:eastAsia="Verdana" w:hAnsi="Verdan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71" w:hanging="360"/>
    </w:pPr>
    <w:rPr>
      <w:rFonts w:ascii="Verdana" w:eastAsia="Verdana" w:hAnsi="Verdana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06C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6C5E"/>
  </w:style>
  <w:style w:type="paragraph" w:styleId="Footer">
    <w:name w:val="footer"/>
    <w:basedOn w:val="Normal"/>
    <w:link w:val="FooterChar"/>
    <w:uiPriority w:val="99"/>
    <w:unhideWhenUsed/>
    <w:rsid w:val="00906C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6C5E"/>
  </w:style>
  <w:style w:type="character" w:styleId="PlaceholderText">
    <w:name w:val="Placeholder Text"/>
    <w:basedOn w:val="DefaultParagraphFont"/>
    <w:uiPriority w:val="99"/>
    <w:semiHidden/>
    <w:rsid w:val="00BD363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7AF5E-EE32-457B-82BA-662AA2A9C6A2}"/>
      </w:docPartPr>
      <w:docPartBody>
        <w:p w:rsidR="00EB0B78" w:rsidRDefault="00D97383">
          <w:r w:rsidRPr="008858D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383"/>
    <w:rsid w:val="00D97383"/>
    <w:rsid w:val="00EB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9738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1111</Words>
  <Characters>6169</Characters>
  <Application>Microsoft Office Word</Application>
  <DocSecurity>0</DocSecurity>
  <Lines>125</Lines>
  <Paragraphs>39</Paragraphs>
  <ScaleCrop>false</ScaleCrop>
  <Company/>
  <LinksUpToDate>false</LinksUpToDate>
  <CharactersWithSpaces>7241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RWB Statement of Principles</dc:title>
  <dc:creator>Gillian</dc:creator>
  <cp:lastModifiedBy>Maggi LeDuc</cp:lastModifiedBy>
  <cp:revision>2</cp:revision>
  <dcterms:created xsi:type="dcterms:W3CDTF">2022-07-18T18:30:00Z</dcterms:created>
  <dcterms:modified xsi:type="dcterms:W3CDTF">2022-07-18T18:30:00Z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2021-03-25T00:00:00Z</vt:filetime>
  </property>
  <property fmtid="{D5CDD505-2E9C-101B-9397-08002B2CF9AE}" pid="3" name="LastSaved">
    <vt:filetime>2022-07-18T00:00:00Z</vt:filetime>
  </property>
</Properties>
</file>